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5B8D4" w14:textId="77777777" w:rsidR="00B802BB" w:rsidRPr="00B802BB" w:rsidRDefault="00B802BB" w:rsidP="00B802BB">
      <w:pPr>
        <w:spacing w:after="0" w:line="240" w:lineRule="auto"/>
        <w:ind w:left="28" w:right="-223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bg-BG"/>
        </w:rPr>
        <w:t>ГОДИШЕН ПЛАН ЗА 2024</w:t>
      </w:r>
    </w:p>
    <w:p w14:paraId="59C0823E" w14:textId="77777777" w:rsidR="0066436C" w:rsidRDefault="00B802BB" w:rsidP="00B802BB">
      <w:pPr>
        <w:spacing w:after="0" w:line="240" w:lineRule="auto"/>
        <w:ind w:left="28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B802BB">
        <w:rPr>
          <w:rFonts w:ascii="Times New Roman" w:eastAsia="Calibri" w:hAnsi="Times New Roman" w:cs="Times New Roman"/>
          <w:sz w:val="28"/>
          <w:szCs w:val="28"/>
          <w:lang w:val="bg-BG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а изпълнение на Общинска</w:t>
      </w:r>
      <w:r w:rsidRPr="00B802B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програма за намаляване на риска от бедствия 2022-2025 г.</w:t>
      </w:r>
    </w:p>
    <w:p w14:paraId="49516D93" w14:textId="77777777" w:rsidR="00B802BB" w:rsidRDefault="00B802BB" w:rsidP="00B802BB">
      <w:pPr>
        <w:spacing w:after="0" w:line="240" w:lineRule="auto"/>
        <w:ind w:left="28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на гр. Дряново </w:t>
      </w:r>
    </w:p>
    <w:bookmarkEnd w:id="0"/>
    <w:p w14:paraId="53E56D34" w14:textId="77777777" w:rsidR="00F8307F" w:rsidRDefault="00F8307F" w:rsidP="00B802BB">
      <w:pPr>
        <w:spacing w:after="0" w:line="240" w:lineRule="auto"/>
        <w:ind w:left="28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14:paraId="0B4EE455" w14:textId="35BCC879" w:rsidR="00B802BB" w:rsidRPr="004652F4" w:rsidRDefault="00B802BB" w:rsidP="00A7715F">
      <w:pPr>
        <w:spacing w:after="0" w:line="240" w:lineRule="auto"/>
        <w:rPr>
          <w:rFonts w:ascii="Times New Roman" w:eastAsia="Calibri" w:hAnsi="Times New Roman" w:cs="Times New Roman"/>
          <w:strike/>
          <w:sz w:val="28"/>
          <w:szCs w:val="28"/>
          <w:lang w:val="bg-BG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262"/>
        <w:gridCol w:w="2409"/>
        <w:gridCol w:w="1278"/>
        <w:gridCol w:w="1560"/>
        <w:gridCol w:w="1842"/>
        <w:gridCol w:w="1936"/>
        <w:gridCol w:w="1892"/>
      </w:tblGrid>
      <w:tr w:rsidR="001201F5" w:rsidRPr="001201F5" w14:paraId="535CB399" w14:textId="77777777" w:rsidTr="00842687">
        <w:trPr>
          <w:trHeight w:val="1026"/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D9E2F3"/>
          </w:tcPr>
          <w:p w14:paraId="6C9A5AE8" w14:textId="77777777" w:rsidR="001201F5" w:rsidRPr="001201F5" w:rsidRDefault="001201F5" w:rsidP="0012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Оперативна цел</w:t>
            </w:r>
          </w:p>
          <w:p w14:paraId="789E78CB" w14:textId="77777777" w:rsidR="001201F5" w:rsidRPr="001201F5" w:rsidRDefault="001201F5" w:rsidP="001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от НПНРБ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D9E2F3"/>
          </w:tcPr>
          <w:p w14:paraId="728D04D8" w14:textId="77777777" w:rsidR="001201F5" w:rsidRPr="001201F5" w:rsidRDefault="001201F5" w:rsidP="0012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Дейности за</w:t>
            </w:r>
          </w:p>
          <w:p w14:paraId="26FFD179" w14:textId="77777777" w:rsidR="001201F5" w:rsidRPr="001201F5" w:rsidRDefault="001201F5" w:rsidP="0012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реализиране на</w:t>
            </w:r>
          </w:p>
          <w:p w14:paraId="3F13E44D" w14:textId="77777777" w:rsidR="001201F5" w:rsidRPr="001201F5" w:rsidRDefault="001201F5" w:rsidP="0012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оперативните цели</w:t>
            </w:r>
          </w:p>
          <w:p w14:paraId="792A338A" w14:textId="77777777" w:rsidR="001201F5" w:rsidRPr="001201F5" w:rsidRDefault="001201F5" w:rsidP="001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от НПНРБ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E2F3"/>
          </w:tcPr>
          <w:p w14:paraId="63081F9B" w14:textId="77777777" w:rsidR="001201F5" w:rsidRPr="001201F5" w:rsidRDefault="001201F5" w:rsidP="001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D9E2F3"/>
          </w:tcPr>
          <w:p w14:paraId="49B15B7E" w14:textId="77777777" w:rsidR="001201F5" w:rsidRPr="001201F5" w:rsidRDefault="001201F5" w:rsidP="0012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Бюджет в</w:t>
            </w:r>
          </w:p>
          <w:p w14:paraId="340FD6FA" w14:textId="77777777" w:rsidR="001201F5" w:rsidRPr="001201F5" w:rsidRDefault="001201F5" w:rsidP="001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E2F3"/>
          </w:tcPr>
          <w:p w14:paraId="5EB7055E" w14:textId="77777777" w:rsidR="001201F5" w:rsidRPr="001201F5" w:rsidRDefault="001201F5" w:rsidP="001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 xml:space="preserve">Срок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E2F3"/>
          </w:tcPr>
          <w:p w14:paraId="2E55CB1B" w14:textId="77777777" w:rsidR="001201F5" w:rsidRPr="001201F5" w:rsidRDefault="001201F5" w:rsidP="0012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Очаквани резултати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C5D8A20" w14:textId="77777777" w:rsidR="001201F5" w:rsidRPr="001201F5" w:rsidRDefault="001201F5" w:rsidP="001201F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Индикатори за</w:t>
            </w:r>
          </w:p>
          <w:p w14:paraId="1B88B3C3" w14:textId="77777777" w:rsidR="001201F5" w:rsidRPr="001201F5" w:rsidRDefault="001201F5" w:rsidP="001201F5">
            <w:pPr>
              <w:tabs>
                <w:tab w:val="left" w:pos="158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 xml:space="preserve">изпълнение 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D9E2F3"/>
          </w:tcPr>
          <w:p w14:paraId="6664F3EA" w14:textId="77777777" w:rsidR="001201F5" w:rsidRPr="001201F5" w:rsidRDefault="001201F5" w:rsidP="001201F5">
            <w:pPr>
              <w:tabs>
                <w:tab w:val="left" w:pos="462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Отговорни</w:t>
            </w:r>
          </w:p>
          <w:p w14:paraId="49EE3B10" w14:textId="77777777" w:rsidR="001201F5" w:rsidRPr="001201F5" w:rsidRDefault="001201F5" w:rsidP="001201F5">
            <w:pPr>
              <w:tabs>
                <w:tab w:val="left" w:pos="462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институции</w:t>
            </w:r>
          </w:p>
        </w:tc>
      </w:tr>
      <w:tr w:rsidR="001201F5" w:rsidRPr="001201F5" w14:paraId="3695E876" w14:textId="77777777" w:rsidTr="00842687">
        <w:trPr>
          <w:trHeight w:val="1517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2662C5CE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1.1. Въвеждане на система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>за</w:t>
            </w:r>
          </w:p>
          <w:p w14:paraId="364B45C8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повишаване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>на</w:t>
            </w:r>
          </w:p>
          <w:p w14:paraId="00C0CA40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обществената</w:t>
            </w:r>
          </w:p>
          <w:p w14:paraId="7F1B9C63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осведоменост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 xml:space="preserve"> и</w:t>
            </w:r>
          </w:p>
          <w:p w14:paraId="614B896F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изграждане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>на</w:t>
            </w:r>
          </w:p>
          <w:p w14:paraId="29E45C4A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познания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>за</w:t>
            </w:r>
          </w:p>
          <w:p w14:paraId="38B54B1D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риска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>от</w:t>
            </w:r>
          </w:p>
          <w:p w14:paraId="1E0F7546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бедствия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>в</w:t>
            </w:r>
          </w:p>
          <w:p w14:paraId="5212BAD2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компетентните</w:t>
            </w:r>
          </w:p>
          <w:p w14:paraId="3395F390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органи, частния</w:t>
            </w:r>
          </w:p>
          <w:p w14:paraId="1AADBD06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сектор,</w:t>
            </w:r>
          </w:p>
          <w:p w14:paraId="16393D43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доброволните</w:t>
            </w:r>
          </w:p>
          <w:p w14:paraId="2CF00204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формирования и</w:t>
            </w:r>
          </w:p>
          <w:p w14:paraId="0E8A22A8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населението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>и</w:t>
            </w:r>
          </w:p>
          <w:p w14:paraId="64603A48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споделяне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ab/>
              <w:t>на</w:t>
            </w:r>
          </w:p>
          <w:p w14:paraId="5AA8BF49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опит, извлечени</w:t>
            </w:r>
          </w:p>
          <w:p w14:paraId="16BF3946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поуки,</w:t>
            </w:r>
          </w:p>
          <w:p w14:paraId="4104FF88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реализирани</w:t>
            </w:r>
          </w:p>
          <w:p w14:paraId="77CBDAB8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добри практики, тренировки и обучения.</w:t>
            </w:r>
          </w:p>
        </w:tc>
        <w:tc>
          <w:tcPr>
            <w:tcW w:w="2262" w:type="dxa"/>
            <w:vMerge w:val="restart"/>
            <w:shd w:val="clear" w:color="auto" w:fill="auto"/>
          </w:tcPr>
          <w:p w14:paraId="6292CEA3" w14:textId="77777777" w:rsidR="001201F5" w:rsidRPr="001201F5" w:rsidRDefault="001201F5" w:rsidP="001201F5">
            <w:pPr>
              <w:widowControl w:val="0"/>
              <w:tabs>
                <w:tab w:val="left" w:pos="1761"/>
                <w:tab w:val="left" w:pos="2912"/>
              </w:tabs>
              <w:autoSpaceDE w:val="0"/>
              <w:autoSpaceDN w:val="0"/>
              <w:spacing w:after="0" w:line="247" w:lineRule="auto"/>
              <w:ind w:right="83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1.1.1.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Провеждане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разяснителни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кампании сред 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населението /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информационни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дни/,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обучения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                               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органите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изпълнителната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власт, състезания,</w:t>
            </w:r>
            <w:r w:rsidRPr="001201F5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конкурси,</w:t>
            </w:r>
            <w:r w:rsidRPr="001201F5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свързани</w:t>
            </w:r>
            <w:r w:rsidRPr="001201F5">
              <w:rPr>
                <w:rFonts w:ascii="Times New Roman" w:eastAsia="Times New Roman" w:hAnsi="Times New Roman" w:cs="Times New Roman"/>
                <w:spacing w:val="10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със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защитата</w:t>
            </w:r>
            <w:r w:rsidRPr="001201F5"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при</w:t>
            </w:r>
            <w:r w:rsidRPr="001201F5"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бедствия</w:t>
            </w:r>
            <w:r w:rsidRPr="001201F5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деца.</w:t>
            </w:r>
          </w:p>
          <w:p w14:paraId="350E1E8E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409" w:type="dxa"/>
          </w:tcPr>
          <w:p w14:paraId="79B6F12B" w14:textId="77777777" w:rsidR="001201F5" w:rsidRPr="001201F5" w:rsidRDefault="001201F5" w:rsidP="0012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9114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1.1.1.1.</w:t>
            </w:r>
            <w:r w:rsidRPr="001201F5">
              <w:rPr>
                <w:rFonts w:ascii="Calibri" w:eastAsia="Calibri" w:hAnsi="Calibri" w:cs="Times New Roman"/>
                <w:sz w:val="20"/>
                <w:szCs w:val="20"/>
                <w:lang w:val="bg-BG"/>
              </w:rPr>
              <w:t xml:space="preserve"> </w:t>
            </w:r>
            <w:r w:rsidR="00FC1960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Провеждане на общински етап на международен конкурс за детска рисунка ,,С очите си видях бедата“ </w:t>
            </w:r>
          </w:p>
        </w:tc>
        <w:tc>
          <w:tcPr>
            <w:tcW w:w="1278" w:type="dxa"/>
            <w:shd w:val="clear" w:color="auto" w:fill="auto"/>
          </w:tcPr>
          <w:p w14:paraId="7A4EF8AD" w14:textId="07031906" w:rsidR="001201F5" w:rsidRPr="001201F5" w:rsidRDefault="00842687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84268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150</w:t>
            </w:r>
            <w:r w:rsidR="00903905" w:rsidRPr="0084268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лв. за осигуряване на награди за участниците</w:t>
            </w:r>
          </w:p>
        </w:tc>
        <w:tc>
          <w:tcPr>
            <w:tcW w:w="1560" w:type="dxa"/>
            <w:shd w:val="clear" w:color="auto" w:fill="auto"/>
          </w:tcPr>
          <w:p w14:paraId="42A70101" w14:textId="77777777" w:rsidR="001201F5" w:rsidRPr="001201F5" w:rsidRDefault="00FC1960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29.03.2024</w:t>
            </w:r>
            <w:r w:rsidR="00E956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г. </w:t>
            </w:r>
          </w:p>
        </w:tc>
        <w:tc>
          <w:tcPr>
            <w:tcW w:w="1842" w:type="dxa"/>
            <w:shd w:val="clear" w:color="auto" w:fill="auto"/>
          </w:tcPr>
          <w:p w14:paraId="1BDE5C75" w14:textId="77777777" w:rsidR="001201F5" w:rsidRPr="001201F5" w:rsidRDefault="00FC1960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Да се насърчи развитието и реализацията на проявени творчески заложби при децата и учениците. 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3C8DA6DB" w14:textId="3B10E3DB" w:rsidR="001201F5" w:rsidRPr="001201F5" w:rsidRDefault="00D6055C" w:rsidP="0012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Проведен общински етап на конкурса</w:t>
            </w:r>
            <w:r w:rsidR="00FC1960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892" w:type="dxa"/>
            <w:shd w:val="clear" w:color="auto" w:fill="auto"/>
          </w:tcPr>
          <w:p w14:paraId="2146FBCC" w14:textId="77777777" w:rsidR="001201F5" w:rsidRDefault="00FC1960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Община Дряново, </w:t>
            </w:r>
          </w:p>
          <w:p w14:paraId="3B368B97" w14:textId="77777777" w:rsidR="00FC1960" w:rsidRPr="001201F5" w:rsidRDefault="00FC1960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мл. експерт ОМП, директори на образователни структури </w:t>
            </w:r>
          </w:p>
        </w:tc>
      </w:tr>
      <w:tr w:rsidR="001201F5" w:rsidRPr="001201F5" w14:paraId="1B1B1B63" w14:textId="77777777" w:rsidTr="00842687">
        <w:trPr>
          <w:trHeight w:val="2903"/>
          <w:jc w:val="center"/>
        </w:trPr>
        <w:tc>
          <w:tcPr>
            <w:tcW w:w="1984" w:type="dxa"/>
            <w:vMerge/>
            <w:shd w:val="clear" w:color="auto" w:fill="auto"/>
          </w:tcPr>
          <w:p w14:paraId="3003D115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1D78E0C8" w14:textId="77777777" w:rsidR="001201F5" w:rsidRPr="001201F5" w:rsidRDefault="001201F5" w:rsidP="001201F5">
            <w:pPr>
              <w:widowControl w:val="0"/>
              <w:tabs>
                <w:tab w:val="left" w:pos="1761"/>
                <w:tab w:val="left" w:pos="2912"/>
              </w:tabs>
              <w:autoSpaceDE w:val="0"/>
              <w:autoSpaceDN w:val="0"/>
              <w:spacing w:after="0" w:line="247" w:lineRule="auto"/>
              <w:ind w:right="83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41541D71" w14:textId="77777777" w:rsidR="00DB20CA" w:rsidRPr="00FC1960" w:rsidRDefault="001201F5" w:rsidP="00DB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9114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1.1.1.2.</w:t>
            </w:r>
            <w:r w:rsidRPr="001201F5">
              <w:rPr>
                <w:rFonts w:ascii="Calibri" w:eastAsia="Calibri" w:hAnsi="Calibri" w:cs="Times New Roman"/>
                <w:sz w:val="20"/>
                <w:szCs w:val="20"/>
                <w:lang w:val="bg-BG"/>
              </w:rPr>
              <w:t xml:space="preserve"> </w:t>
            </w:r>
            <w:r w:rsidR="00FC1960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Провеждане на тренировки за предстоящо състезание ,,Млад огнеборец“ </w:t>
            </w:r>
          </w:p>
          <w:p w14:paraId="52FA4826" w14:textId="77777777" w:rsidR="001201F5" w:rsidRDefault="001201F5" w:rsidP="001201F5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66AEBA4F" w14:textId="77777777" w:rsidR="004169CD" w:rsidRDefault="004169CD" w:rsidP="001201F5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582E671A" w14:textId="77777777" w:rsidR="004169CD" w:rsidRDefault="004169CD" w:rsidP="001201F5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07363AB3" w14:textId="77777777" w:rsidR="004169CD" w:rsidRDefault="004169CD" w:rsidP="001201F5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467687DE" w14:textId="77777777" w:rsidR="004169CD" w:rsidRDefault="004169CD" w:rsidP="001201F5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4C473B3F" w14:textId="77777777" w:rsidR="004169CD" w:rsidRDefault="004169CD" w:rsidP="001201F5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63B8B36E" w14:textId="77777777" w:rsidR="004169CD" w:rsidRDefault="004169CD" w:rsidP="001201F5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3FC8711B" w14:textId="77777777" w:rsidR="004169CD" w:rsidRPr="001201F5" w:rsidRDefault="004169CD" w:rsidP="001201F5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8" w:type="dxa"/>
            <w:shd w:val="clear" w:color="auto" w:fill="auto"/>
          </w:tcPr>
          <w:p w14:paraId="07A7F31A" w14:textId="6F58658E" w:rsidR="001201F5" w:rsidRPr="001201F5" w:rsidRDefault="0090390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 бюджет</w:t>
            </w:r>
          </w:p>
        </w:tc>
        <w:tc>
          <w:tcPr>
            <w:tcW w:w="1560" w:type="dxa"/>
            <w:shd w:val="clear" w:color="auto" w:fill="auto"/>
          </w:tcPr>
          <w:p w14:paraId="5125DB33" w14:textId="77777777" w:rsidR="001201F5" w:rsidRDefault="00FC1960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месец Март </w:t>
            </w:r>
          </w:p>
          <w:p w14:paraId="34571A8E" w14:textId="77777777" w:rsidR="00FC1960" w:rsidRPr="001201F5" w:rsidRDefault="00FC1960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2024 г. </w:t>
            </w:r>
          </w:p>
        </w:tc>
        <w:tc>
          <w:tcPr>
            <w:tcW w:w="1842" w:type="dxa"/>
            <w:shd w:val="clear" w:color="auto" w:fill="auto"/>
          </w:tcPr>
          <w:p w14:paraId="0CA28A10" w14:textId="3F25011F" w:rsidR="001201F5" w:rsidRPr="001201F5" w:rsidRDefault="0090390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Повишена  физическата дееспособност на младежите и развити  трайни практически умения и готовност за правилни действия при пожари и бедствия.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auto"/>
          </w:tcPr>
          <w:p w14:paraId="52973E6F" w14:textId="50FFE3E1" w:rsidR="001201F5" w:rsidRPr="001201F5" w:rsidRDefault="0090390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Обучени състезатели от отбора</w:t>
            </w:r>
          </w:p>
        </w:tc>
        <w:tc>
          <w:tcPr>
            <w:tcW w:w="1892" w:type="dxa"/>
            <w:shd w:val="clear" w:color="auto" w:fill="auto"/>
          </w:tcPr>
          <w:p w14:paraId="0F431220" w14:textId="77777777" w:rsidR="001201F5" w:rsidRPr="001201F5" w:rsidRDefault="00BA3147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РСПБЗН - Дряново</w:t>
            </w:r>
          </w:p>
        </w:tc>
      </w:tr>
      <w:tr w:rsidR="00DE07E6" w:rsidRPr="001201F5" w14:paraId="4E7F57E8" w14:textId="77777777" w:rsidTr="00951F07">
        <w:trPr>
          <w:trHeight w:val="570"/>
          <w:jc w:val="center"/>
        </w:trPr>
        <w:tc>
          <w:tcPr>
            <w:tcW w:w="1984" w:type="dxa"/>
            <w:vMerge/>
            <w:shd w:val="clear" w:color="auto" w:fill="auto"/>
          </w:tcPr>
          <w:p w14:paraId="79F65C8F" w14:textId="77777777" w:rsidR="00DE07E6" w:rsidRPr="001201F5" w:rsidRDefault="00DE07E6" w:rsidP="00DE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7B49D19B" w14:textId="77777777" w:rsidR="00DE07E6" w:rsidRPr="001201F5" w:rsidRDefault="00DE07E6" w:rsidP="00DE07E6">
            <w:pPr>
              <w:widowControl w:val="0"/>
              <w:tabs>
                <w:tab w:val="left" w:pos="1761"/>
                <w:tab w:val="left" w:pos="2912"/>
              </w:tabs>
              <w:autoSpaceDE w:val="0"/>
              <w:autoSpaceDN w:val="0"/>
              <w:spacing w:after="0" w:line="247" w:lineRule="auto"/>
              <w:ind w:right="83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42E2C8C9" w14:textId="77777777" w:rsidR="00DE07E6" w:rsidRPr="00DE07E6" w:rsidRDefault="00DE07E6" w:rsidP="00DE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E07E6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1.1.1.3.  Участие в  състезание ,,Млад огнеборец“ на областен етап. </w:t>
            </w:r>
          </w:p>
          <w:p w14:paraId="113DAB80" w14:textId="77777777" w:rsidR="00DE07E6" w:rsidRPr="00DE07E6" w:rsidRDefault="00DE07E6" w:rsidP="00DE07E6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bg-BG"/>
              </w:rPr>
            </w:pPr>
          </w:p>
          <w:p w14:paraId="05E9173C" w14:textId="77777777" w:rsidR="00DE07E6" w:rsidRPr="00DE07E6" w:rsidRDefault="00DE07E6" w:rsidP="00DE07E6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bg-BG"/>
              </w:rPr>
            </w:pPr>
          </w:p>
          <w:p w14:paraId="5A2D0215" w14:textId="77777777" w:rsidR="00DE07E6" w:rsidRPr="00DE07E6" w:rsidRDefault="00DE07E6" w:rsidP="00DE07E6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bg-BG"/>
              </w:rPr>
            </w:pPr>
          </w:p>
          <w:p w14:paraId="0BB5BCB2" w14:textId="77777777" w:rsidR="00DE07E6" w:rsidRPr="00DE07E6" w:rsidRDefault="00DE07E6" w:rsidP="00DE07E6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bg-BG"/>
              </w:rPr>
            </w:pPr>
          </w:p>
          <w:p w14:paraId="56149CB4" w14:textId="77777777" w:rsidR="00DE07E6" w:rsidRPr="00DE07E6" w:rsidRDefault="00DE07E6" w:rsidP="00DE07E6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bg-BG"/>
              </w:rPr>
            </w:pPr>
          </w:p>
          <w:p w14:paraId="6A56DD2C" w14:textId="77777777" w:rsidR="00DE07E6" w:rsidRPr="00DE07E6" w:rsidRDefault="00DE07E6" w:rsidP="00DE07E6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bg-BG"/>
              </w:rPr>
            </w:pPr>
          </w:p>
        </w:tc>
        <w:tc>
          <w:tcPr>
            <w:tcW w:w="1278" w:type="dxa"/>
            <w:shd w:val="clear" w:color="auto" w:fill="auto"/>
          </w:tcPr>
          <w:p w14:paraId="216FCADC" w14:textId="0343AEFD" w:rsidR="00DE07E6" w:rsidRPr="00636B9E" w:rsidRDefault="00636B9E" w:rsidP="00DE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36B9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Бюджет на РДПБЗН</w:t>
            </w:r>
          </w:p>
        </w:tc>
        <w:tc>
          <w:tcPr>
            <w:tcW w:w="1560" w:type="dxa"/>
            <w:shd w:val="clear" w:color="auto" w:fill="auto"/>
          </w:tcPr>
          <w:p w14:paraId="58C626A6" w14:textId="68874E26" w:rsidR="00DE07E6" w:rsidRPr="00DE07E6" w:rsidRDefault="00DE07E6" w:rsidP="00DE07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09</w:t>
            </w:r>
            <w:r w:rsidRPr="00DE07E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  <w:r w:rsidRPr="00DE07E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.2024 г. </w:t>
            </w:r>
          </w:p>
        </w:tc>
        <w:tc>
          <w:tcPr>
            <w:tcW w:w="1842" w:type="dxa"/>
            <w:shd w:val="clear" w:color="auto" w:fill="auto"/>
          </w:tcPr>
          <w:p w14:paraId="44C58825" w14:textId="598CE5F2" w:rsidR="00DE07E6" w:rsidRPr="00DE07E6" w:rsidRDefault="00DE07E6" w:rsidP="00DE07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bg-BG" w:eastAsia="bg-BG"/>
              </w:rPr>
            </w:pPr>
            <w:r w:rsidRPr="00DE07E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Да се създаде интерес към професията на пожарникаря и спасителя. Да се възпита съпричастие към проблемите на </w:t>
            </w:r>
            <w:r w:rsidRPr="00DE07E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 xml:space="preserve">човека и желание за доброволческа дейност. </w:t>
            </w:r>
          </w:p>
        </w:tc>
        <w:tc>
          <w:tcPr>
            <w:tcW w:w="1936" w:type="dxa"/>
            <w:shd w:val="clear" w:color="auto" w:fill="auto"/>
          </w:tcPr>
          <w:p w14:paraId="6904C51C" w14:textId="5BD5004C" w:rsidR="00DE07E6" w:rsidRPr="00DE07E6" w:rsidRDefault="00DE07E6" w:rsidP="00DE07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Участие в състезание</w:t>
            </w:r>
          </w:p>
        </w:tc>
        <w:tc>
          <w:tcPr>
            <w:tcW w:w="1892" w:type="dxa"/>
            <w:shd w:val="clear" w:color="auto" w:fill="auto"/>
          </w:tcPr>
          <w:p w14:paraId="6472BFB1" w14:textId="2F5EDB90" w:rsidR="00DE07E6" w:rsidRPr="00DE07E6" w:rsidRDefault="00DE07E6" w:rsidP="00DE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DE07E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РСПБЗН – Дряново</w:t>
            </w:r>
            <w:r w:rsidR="0049114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,</w:t>
            </w:r>
          </w:p>
          <w:p w14:paraId="72E4CC52" w14:textId="2C65C8A4" w:rsidR="00DE07E6" w:rsidRPr="00DE07E6" w:rsidRDefault="00491145" w:rsidP="00DE07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</w:t>
            </w:r>
            <w:r w:rsidR="00DE07E6" w:rsidRPr="00DE07E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иректори на училища</w:t>
            </w:r>
            <w:r w:rsidR="00DE07E6" w:rsidRPr="00DE07E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1201F5" w:rsidRPr="001201F5" w14:paraId="692F2C6B" w14:textId="77777777" w:rsidTr="00951F07">
        <w:trPr>
          <w:trHeight w:val="1980"/>
          <w:jc w:val="center"/>
        </w:trPr>
        <w:tc>
          <w:tcPr>
            <w:tcW w:w="1984" w:type="dxa"/>
            <w:vMerge/>
            <w:shd w:val="clear" w:color="auto" w:fill="auto"/>
          </w:tcPr>
          <w:p w14:paraId="065C2B56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18F743BB" w14:textId="77777777" w:rsidR="001201F5" w:rsidRPr="001201F5" w:rsidRDefault="001201F5" w:rsidP="001201F5">
            <w:pPr>
              <w:widowControl w:val="0"/>
              <w:tabs>
                <w:tab w:val="left" w:pos="1761"/>
                <w:tab w:val="left" w:pos="2912"/>
              </w:tabs>
              <w:autoSpaceDE w:val="0"/>
              <w:autoSpaceDN w:val="0"/>
              <w:spacing w:after="0" w:line="247" w:lineRule="auto"/>
              <w:ind w:right="83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60EE2D54" w14:textId="77777777" w:rsidR="004169CD" w:rsidRDefault="001201F5" w:rsidP="00DB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1.1.1.4</w:t>
            </w:r>
            <w:r w:rsidR="00DB20CA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.</w:t>
            </w:r>
            <w:r w:rsidR="00BA3147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Оказване на методическа помощ при организиране на обучения в детските и учебните заведения за действия при бедствия. Провеждане на учебни евакуации</w:t>
            </w:r>
            <w:r w:rsidR="00BF005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.</w:t>
            </w:r>
          </w:p>
          <w:p w14:paraId="2C4DEBE6" w14:textId="77777777" w:rsidR="004169CD" w:rsidRDefault="004169CD" w:rsidP="00DB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445F9E1C" w14:textId="77777777" w:rsidR="004169CD" w:rsidRPr="001201F5" w:rsidRDefault="004169CD" w:rsidP="00DB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8" w:type="dxa"/>
            <w:shd w:val="clear" w:color="auto" w:fill="auto"/>
          </w:tcPr>
          <w:p w14:paraId="234183EC" w14:textId="7012D9E8" w:rsidR="001201F5" w:rsidRPr="001201F5" w:rsidRDefault="00CA7021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</w:t>
            </w:r>
            <w:r w:rsidR="0090390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бюджет</w:t>
            </w:r>
          </w:p>
        </w:tc>
        <w:tc>
          <w:tcPr>
            <w:tcW w:w="1560" w:type="dxa"/>
            <w:shd w:val="clear" w:color="auto" w:fill="auto"/>
          </w:tcPr>
          <w:p w14:paraId="236EAFDB" w14:textId="77777777" w:rsidR="001201F5" w:rsidRPr="001201F5" w:rsidRDefault="00BA3147" w:rsidP="00DB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2 пъти годишно </w:t>
            </w:r>
          </w:p>
        </w:tc>
        <w:tc>
          <w:tcPr>
            <w:tcW w:w="1842" w:type="dxa"/>
            <w:shd w:val="clear" w:color="auto" w:fill="auto"/>
          </w:tcPr>
          <w:p w14:paraId="6184C4A2" w14:textId="77777777" w:rsidR="00DE07E6" w:rsidRPr="00DE07E6" w:rsidRDefault="00DE07E6" w:rsidP="00DE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DE07E6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Повишени знания</w:t>
            </w:r>
          </w:p>
          <w:p w14:paraId="3D78530B" w14:textId="4F4331FC" w:rsidR="00DE07E6" w:rsidRPr="00DE07E6" w:rsidRDefault="00DE07E6" w:rsidP="00DE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DE07E6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и умения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децата и</w:t>
            </w:r>
          </w:p>
          <w:p w14:paraId="685D2418" w14:textId="4C169ED1" w:rsidR="001201F5" w:rsidRPr="001201F5" w:rsidRDefault="00DE07E6" w:rsidP="00DE07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DE07E6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учениците</w:t>
            </w:r>
          </w:p>
        </w:tc>
        <w:tc>
          <w:tcPr>
            <w:tcW w:w="1936" w:type="dxa"/>
            <w:shd w:val="clear" w:color="auto" w:fill="auto"/>
          </w:tcPr>
          <w:p w14:paraId="583EAE1E" w14:textId="03C04B26" w:rsidR="001201F5" w:rsidRPr="001201F5" w:rsidRDefault="00DE07E6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Брой проведени </w:t>
            </w:r>
            <w:r w:rsidR="009E6D1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учебни евакуации</w:t>
            </w:r>
          </w:p>
        </w:tc>
        <w:tc>
          <w:tcPr>
            <w:tcW w:w="1892" w:type="dxa"/>
            <w:shd w:val="clear" w:color="auto" w:fill="auto"/>
          </w:tcPr>
          <w:p w14:paraId="77AAA955" w14:textId="77777777" w:rsidR="001201F5" w:rsidRPr="001201F5" w:rsidRDefault="00CD3FA3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РСПБЗН – Дряново, РУ – Дряново, директори на училища и детски градини</w:t>
            </w:r>
          </w:p>
        </w:tc>
      </w:tr>
      <w:tr w:rsidR="001201F5" w:rsidRPr="001201F5" w14:paraId="126A45F7" w14:textId="77777777" w:rsidTr="00DE07E6">
        <w:trPr>
          <w:trHeight w:val="1964"/>
          <w:jc w:val="center"/>
        </w:trPr>
        <w:tc>
          <w:tcPr>
            <w:tcW w:w="1984" w:type="dxa"/>
            <w:vMerge/>
            <w:shd w:val="clear" w:color="auto" w:fill="auto"/>
          </w:tcPr>
          <w:p w14:paraId="51C7FF87" w14:textId="77777777" w:rsidR="001201F5" w:rsidRPr="001201F5" w:rsidRDefault="001201F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00A2C526" w14:textId="77777777" w:rsidR="001201F5" w:rsidRPr="001201F5" w:rsidRDefault="001201F5" w:rsidP="001201F5">
            <w:pPr>
              <w:widowControl w:val="0"/>
              <w:tabs>
                <w:tab w:val="left" w:pos="1761"/>
                <w:tab w:val="left" w:pos="2912"/>
              </w:tabs>
              <w:autoSpaceDE w:val="0"/>
              <w:autoSpaceDN w:val="0"/>
              <w:spacing w:after="0" w:line="247" w:lineRule="auto"/>
              <w:ind w:right="83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7F71F3E1" w14:textId="77777777" w:rsidR="004169CD" w:rsidRPr="001201F5" w:rsidRDefault="001201F5" w:rsidP="00DB20CA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1.1.1.5. </w:t>
            </w:r>
            <w:r w:rsidR="00CD3FA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Провеждане на информационно-разяснителни кампании във връзка с есенно-зимния отоплителен сезон, пожароопасния летен сезон, жътвена кампания и др. </w:t>
            </w:r>
          </w:p>
        </w:tc>
        <w:tc>
          <w:tcPr>
            <w:tcW w:w="1278" w:type="dxa"/>
            <w:shd w:val="clear" w:color="auto" w:fill="auto"/>
          </w:tcPr>
          <w:p w14:paraId="51A5FDF8" w14:textId="081D2FFA" w:rsidR="001201F5" w:rsidRPr="001201F5" w:rsidRDefault="00CA7021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</w:t>
            </w:r>
            <w:r w:rsidR="00DE07E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80CE271" w14:textId="1AF6AED3" w:rsidR="001201F5" w:rsidRPr="001201F5" w:rsidRDefault="00636B9E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31.12.2024</w:t>
            </w:r>
            <w:r w:rsidR="00CD3FA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157F09A" w14:textId="77777777" w:rsidR="00E22971" w:rsidRDefault="00E22971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Повишаване на осведомеността и предприемането на подходящи мерки за безопасност. </w:t>
            </w:r>
          </w:p>
          <w:p w14:paraId="35B61ED6" w14:textId="77777777" w:rsidR="001201F5" w:rsidRPr="00E22971" w:rsidRDefault="001201F5" w:rsidP="00E229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936" w:type="dxa"/>
            <w:shd w:val="clear" w:color="auto" w:fill="auto"/>
          </w:tcPr>
          <w:p w14:paraId="26C9B7E2" w14:textId="7ED2F6C8" w:rsidR="001201F5" w:rsidRPr="001201F5" w:rsidRDefault="00DE07E6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 проведени информационни кампании</w:t>
            </w:r>
          </w:p>
        </w:tc>
        <w:tc>
          <w:tcPr>
            <w:tcW w:w="1892" w:type="dxa"/>
            <w:shd w:val="clear" w:color="auto" w:fill="auto"/>
          </w:tcPr>
          <w:p w14:paraId="23A01F29" w14:textId="77777777" w:rsidR="00E22971" w:rsidRDefault="00CD3FA3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</w:t>
            </w:r>
            <w:r w:rsidR="00BF00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бщина Дряново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, РСПБЗН - Дряново</w:t>
            </w:r>
          </w:p>
          <w:p w14:paraId="50D83B5D" w14:textId="77777777" w:rsidR="001201F5" w:rsidRPr="00E22971" w:rsidRDefault="001201F5" w:rsidP="00E229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F84F7E" w:rsidRPr="001201F5" w14:paraId="7EA8478D" w14:textId="77777777" w:rsidTr="00951F07">
        <w:trPr>
          <w:trHeight w:val="1764"/>
          <w:jc w:val="center"/>
        </w:trPr>
        <w:tc>
          <w:tcPr>
            <w:tcW w:w="1984" w:type="dxa"/>
            <w:vMerge/>
            <w:shd w:val="clear" w:color="auto" w:fill="auto"/>
          </w:tcPr>
          <w:p w14:paraId="120ACCC8" w14:textId="77777777" w:rsidR="00F84F7E" w:rsidRPr="001201F5" w:rsidRDefault="00F84F7E" w:rsidP="00F8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435EC309" w14:textId="77777777" w:rsidR="00F84F7E" w:rsidRPr="001201F5" w:rsidRDefault="00F84F7E" w:rsidP="00F84F7E">
            <w:pPr>
              <w:widowControl w:val="0"/>
              <w:tabs>
                <w:tab w:val="left" w:pos="1761"/>
                <w:tab w:val="left" w:pos="2912"/>
              </w:tabs>
              <w:autoSpaceDE w:val="0"/>
              <w:autoSpaceDN w:val="0"/>
              <w:spacing w:after="0" w:line="247" w:lineRule="auto"/>
              <w:ind w:right="83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256D1AD2" w14:textId="639ABB5D" w:rsidR="00F84F7E" w:rsidRPr="001201F5" w:rsidRDefault="00F84F7E" w:rsidP="00F84F7E">
            <w:pPr>
              <w:tabs>
                <w:tab w:val="left" w:pos="284"/>
                <w:tab w:val="left" w:pos="452"/>
                <w:tab w:val="left" w:pos="282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1.1.1.6.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Публикуване на материали на интернет страницата на Община Дряново за повишаване информираността на населението и препоръки за поведение и действия при бедствия.</w:t>
            </w:r>
          </w:p>
        </w:tc>
        <w:tc>
          <w:tcPr>
            <w:tcW w:w="1278" w:type="dxa"/>
            <w:shd w:val="clear" w:color="auto" w:fill="auto"/>
          </w:tcPr>
          <w:p w14:paraId="65AAA901" w14:textId="77777777" w:rsidR="00F84F7E" w:rsidRPr="001201F5" w:rsidRDefault="00F84F7E" w:rsidP="00F8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Не е необходим </w:t>
            </w:r>
          </w:p>
        </w:tc>
        <w:tc>
          <w:tcPr>
            <w:tcW w:w="1560" w:type="dxa"/>
            <w:shd w:val="clear" w:color="auto" w:fill="auto"/>
          </w:tcPr>
          <w:p w14:paraId="5F226679" w14:textId="67F92011" w:rsidR="00F84F7E" w:rsidRPr="001201F5" w:rsidRDefault="00636B9E" w:rsidP="00F8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31.12.2024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5C22B5D" w14:textId="2BEA435F" w:rsidR="00F84F7E" w:rsidRPr="001201F5" w:rsidRDefault="00F84F7E" w:rsidP="00F84F7E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Повишена информираност на населението.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45066ED8" w14:textId="55274CFB" w:rsidR="00F84F7E" w:rsidRPr="001201F5" w:rsidRDefault="00F84F7E" w:rsidP="00F84F7E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 публикувани материали</w:t>
            </w:r>
          </w:p>
        </w:tc>
        <w:tc>
          <w:tcPr>
            <w:tcW w:w="1892" w:type="dxa"/>
            <w:shd w:val="clear" w:color="auto" w:fill="auto"/>
          </w:tcPr>
          <w:p w14:paraId="22D72911" w14:textId="26E4D926" w:rsidR="00F84F7E" w:rsidRDefault="00F84F7E" w:rsidP="00F8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Община Дряново</w:t>
            </w:r>
          </w:p>
          <w:p w14:paraId="334F276D" w14:textId="4212C5E3" w:rsidR="00F84F7E" w:rsidRPr="001201F5" w:rsidRDefault="00F84F7E" w:rsidP="00F8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483C6B" w:rsidRPr="001201F5" w14:paraId="613C5A8C" w14:textId="77777777" w:rsidTr="00951F07">
        <w:trPr>
          <w:trHeight w:val="1261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DECF4" w14:textId="77777777" w:rsidR="00483C6B" w:rsidRPr="001201F5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80284" w14:textId="77777777" w:rsidR="00483C6B" w:rsidRPr="00515E42" w:rsidRDefault="00483C6B" w:rsidP="00515E42">
            <w:pPr>
              <w:tabs>
                <w:tab w:val="left" w:pos="1875"/>
              </w:tabs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1.1.2.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Организиране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участие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съставните</w:t>
            </w:r>
            <w:r w:rsidRPr="001201F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части</w:t>
            </w:r>
            <w:r w:rsidRPr="001201F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-7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единната</w:t>
            </w:r>
            <w:r w:rsidRPr="001201F5">
              <w:rPr>
                <w:rFonts w:ascii="Times New Roman" w:eastAsia="Calibri" w:hAnsi="Times New Roman" w:cs="Times New Roman"/>
                <w:spacing w:val="-7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спасителна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система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населението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в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обучения,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тренировки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учения,</w:t>
            </w:r>
            <w:r w:rsidRPr="001201F5">
              <w:rPr>
                <w:rFonts w:ascii="Times New Roman" w:eastAsia="Calibri" w:hAnsi="Times New Roman" w:cs="Times New Roman"/>
                <w:spacing w:val="26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при</w:t>
            </w:r>
            <w:r w:rsidRPr="001201F5">
              <w:rPr>
                <w:rFonts w:ascii="Times New Roman" w:eastAsia="Calibri" w:hAnsi="Times New Roman" w:cs="Times New Roman"/>
                <w:spacing w:val="23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различни</w:t>
            </w:r>
            <w:r w:rsidRPr="001201F5">
              <w:rPr>
                <w:rFonts w:ascii="Times New Roman" w:eastAsia="Calibri" w:hAnsi="Times New Roman" w:cs="Times New Roman"/>
                <w:spacing w:val="23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видове бедствия.</w:t>
            </w:r>
          </w:p>
          <w:p w14:paraId="61554C6E" w14:textId="77777777" w:rsidR="00483C6B" w:rsidRPr="001201F5" w:rsidRDefault="00483C6B" w:rsidP="001201F5">
            <w:pPr>
              <w:tabs>
                <w:tab w:val="left" w:pos="1875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206206EF" w14:textId="77777777" w:rsidR="00483C6B" w:rsidRDefault="00483C6B" w:rsidP="00515E42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lastRenderedPageBreak/>
              <w:t xml:space="preserve">1.1.2.1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Провеждане на обучения с работещо население и пенсионери за начините на поведение и действие при различни бедствия. </w:t>
            </w:r>
          </w:p>
          <w:p w14:paraId="6BB0B2AC" w14:textId="77777777" w:rsidR="00483C6B" w:rsidRDefault="00483C6B" w:rsidP="00515E42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74C364FF" w14:textId="77777777" w:rsidR="00483C6B" w:rsidRDefault="00483C6B" w:rsidP="00515E42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58137EA7" w14:textId="77777777" w:rsidR="00483C6B" w:rsidRDefault="00483C6B" w:rsidP="00515E42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070675DD" w14:textId="7A562A81" w:rsidR="00483C6B" w:rsidRPr="00515E42" w:rsidRDefault="00483C6B" w:rsidP="00515E42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14:paraId="1DE45011" w14:textId="3CF058E7" w:rsidR="00483C6B" w:rsidRDefault="00491145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>Не е необходим бюджет</w:t>
            </w:r>
          </w:p>
          <w:p w14:paraId="5AE0592B" w14:textId="77777777" w:rsidR="00483C6B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6BC99AEA" w14:textId="77777777" w:rsidR="00483C6B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3048EA1C" w14:textId="77777777" w:rsidR="00483C6B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784A0B9C" w14:textId="77777777" w:rsidR="00483C6B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4BAC5EE6" w14:textId="77777777" w:rsidR="00483C6B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2EC187E1" w14:textId="77777777" w:rsidR="00483C6B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518692E9" w14:textId="77777777" w:rsidR="00483C6B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5F0F652E" w14:textId="750A9C61" w:rsidR="00483C6B" w:rsidRPr="00CD3FA3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CA98055" w14:textId="59FB1A1C" w:rsidR="00483C6B" w:rsidRDefault="00636B9E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31.12.2024</w:t>
            </w:r>
            <w:r w:rsidR="00483C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  <w:p w14:paraId="3DAD28ED" w14:textId="77777777" w:rsidR="00483C6B" w:rsidRPr="00515E42" w:rsidRDefault="00483C6B" w:rsidP="00515E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3707E33D" w14:textId="77777777" w:rsidR="00483C6B" w:rsidRDefault="00483C6B" w:rsidP="00515E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44A57E84" w14:textId="77777777" w:rsidR="00483C6B" w:rsidRDefault="00483C6B" w:rsidP="00515E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1BF36240" w14:textId="77777777" w:rsidR="00483C6B" w:rsidRDefault="00483C6B" w:rsidP="00515E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02AC4E5B" w14:textId="685DBA8E" w:rsidR="00483C6B" w:rsidRPr="00515E42" w:rsidRDefault="00483C6B" w:rsidP="00515E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2746AB90" w14:textId="68C07CEF" w:rsidR="00483C6B" w:rsidRPr="001201F5" w:rsidRDefault="00483C6B" w:rsidP="00DB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Подобрена подготовка и осведоменост</w:t>
            </w:r>
            <w:r w:rsidR="009E6D1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 Повишени умения за реакция,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в случай на бедствие. 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auto"/>
          </w:tcPr>
          <w:p w14:paraId="5D307720" w14:textId="1E6D40A0" w:rsidR="00483C6B" w:rsidRPr="001201F5" w:rsidRDefault="009E6D11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 проведени обучения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</w:tcPr>
          <w:p w14:paraId="2756DFDE" w14:textId="77777777" w:rsidR="00483C6B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РСПБЗН – Дряново </w:t>
            </w:r>
          </w:p>
          <w:p w14:paraId="4AD707F0" w14:textId="77777777" w:rsidR="00483C6B" w:rsidRPr="001201F5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3658562F" w14:textId="77777777" w:rsidR="00483C6B" w:rsidRPr="001201F5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75EF144D" w14:textId="77777777" w:rsidR="00483C6B" w:rsidRDefault="00483C6B" w:rsidP="0051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6FEAB5E5" w14:textId="77777777" w:rsidR="00483C6B" w:rsidRDefault="00483C6B" w:rsidP="0051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1A511000" w14:textId="77777777" w:rsidR="00483C6B" w:rsidRDefault="00483C6B" w:rsidP="0051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32DF8294" w14:textId="77777777" w:rsidR="00483C6B" w:rsidRDefault="00483C6B" w:rsidP="0051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0A183AA2" w14:textId="77777777" w:rsidR="00483C6B" w:rsidRDefault="00483C6B" w:rsidP="0051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1A1CE2FA" w14:textId="77777777" w:rsidR="00483C6B" w:rsidRPr="001201F5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483C6B" w:rsidRPr="001201F5" w14:paraId="7649A861" w14:textId="77777777" w:rsidTr="00951F07">
        <w:trPr>
          <w:trHeight w:val="219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6386A" w14:textId="77777777" w:rsidR="00483C6B" w:rsidRPr="001201F5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4EF209" w14:textId="77777777" w:rsidR="00483C6B" w:rsidRPr="001201F5" w:rsidRDefault="00483C6B" w:rsidP="00515E42">
            <w:pPr>
              <w:tabs>
                <w:tab w:val="left" w:pos="1875"/>
              </w:tabs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4CA7E73C" w14:textId="2CB8320D" w:rsidR="00483C6B" w:rsidRPr="001201F5" w:rsidRDefault="00483C6B" w:rsidP="00515E42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1.1.2.2. </w:t>
            </w:r>
            <w:r w:rsidR="00F1615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Провеждане на пожаро-тактически занятия с екипите на РСПБЗН Дряново. 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14:paraId="605EC9D4" w14:textId="16FB9919" w:rsidR="00483C6B" w:rsidRDefault="00F1615A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>Бюджет на МВР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F71B7F0" w14:textId="4480E124" w:rsidR="00483C6B" w:rsidRDefault="00F1615A" w:rsidP="00515E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 отделен план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8AA3792" w14:textId="5DC4A4C4" w:rsidR="00483C6B" w:rsidRDefault="00F1615A" w:rsidP="00DB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Повишаване подготовката на състава на РСПБЗН</w:t>
            </w:r>
            <w:r w:rsidR="00E3422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Дряново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auto"/>
          </w:tcPr>
          <w:p w14:paraId="7522BD85" w14:textId="413AEE3B" w:rsidR="00483C6B" w:rsidRPr="001201F5" w:rsidRDefault="00F1615A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 проведени занятия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</w:tcPr>
          <w:p w14:paraId="62E1310C" w14:textId="5BF1E0E6" w:rsidR="00483C6B" w:rsidRPr="001201F5" w:rsidRDefault="00F1615A" w:rsidP="0051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РСПБЗН</w:t>
            </w:r>
            <w:r w:rsidR="00E3422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Дряново</w:t>
            </w:r>
          </w:p>
          <w:p w14:paraId="50CD7D38" w14:textId="77777777" w:rsidR="00483C6B" w:rsidRDefault="00483C6B" w:rsidP="0012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36B9E" w:rsidRPr="001201F5" w14:paraId="22877843" w14:textId="77777777" w:rsidTr="00636B9E">
        <w:trPr>
          <w:trHeight w:val="189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AA2DF" w14:textId="77777777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F72213" w14:textId="77777777" w:rsidR="00636B9E" w:rsidRPr="001201F5" w:rsidRDefault="00636B9E" w:rsidP="00636B9E">
            <w:pPr>
              <w:widowControl w:val="0"/>
              <w:autoSpaceDE w:val="0"/>
              <w:autoSpaceDN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1.1.3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. Насърчаване на обучението в системата на предучилищното и училищното образование за риска от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бедствия, включващо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превенция, готовност, реагиране и възстановяване.</w:t>
            </w:r>
          </w:p>
          <w:p w14:paraId="7FE2FD4D" w14:textId="77777777" w:rsidR="00636B9E" w:rsidRPr="001201F5" w:rsidRDefault="00636B9E" w:rsidP="00636B9E">
            <w:pPr>
              <w:tabs>
                <w:tab w:val="left" w:pos="1875"/>
              </w:tabs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421C8156" w14:textId="77777777" w:rsidR="00636B9E" w:rsidRPr="001201F5" w:rsidRDefault="00636B9E" w:rsidP="00636B9E">
            <w:pPr>
              <w:widowControl w:val="0"/>
              <w:tabs>
                <w:tab w:val="left" w:pos="2193"/>
                <w:tab w:val="left" w:pos="2595"/>
                <w:tab w:val="left" w:pos="394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1.1.3.1. Провеждане на разяснителни кампании сред децата в детските градини и ученици в училищата.</w:t>
            </w:r>
          </w:p>
          <w:p w14:paraId="5A9A9E93" w14:textId="77777777" w:rsidR="00636B9E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78C2618A" w14:textId="77777777" w:rsidR="00636B9E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5424D9CD" w14:textId="77777777" w:rsidR="00636B9E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3D281EB9" w14:textId="3167414D" w:rsidR="00636B9E" w:rsidRPr="001201F5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8" w:type="dxa"/>
            <w:shd w:val="clear" w:color="auto" w:fill="auto"/>
          </w:tcPr>
          <w:p w14:paraId="472F7DC4" w14:textId="2E1F514D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>Н</w:t>
            </w:r>
            <w:r w:rsidRPr="00E9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>е е необходим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бюджет</w:t>
            </w:r>
            <w:r w:rsidRPr="00E977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 xml:space="preserve"> </w:t>
            </w:r>
          </w:p>
          <w:p w14:paraId="03F8AAE3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75C08268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7557B59B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40DEF5D1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44892C2A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7B403F34" w14:textId="47B8B5A0" w:rsidR="00636B9E" w:rsidRPr="00E977E8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</w:tc>
        <w:tc>
          <w:tcPr>
            <w:tcW w:w="1560" w:type="dxa"/>
            <w:shd w:val="clear" w:color="auto" w:fill="auto"/>
          </w:tcPr>
          <w:p w14:paraId="6AC5A64C" w14:textId="0AD3D4E1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>31.12.2024</w:t>
            </w:r>
          </w:p>
          <w:p w14:paraId="3B89ADEA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2BE1D109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111D16BF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23FE5403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6EE9BA86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17A592CE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45FDA082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24E15485" w14:textId="2363A7C8" w:rsidR="00636B9E" w:rsidRPr="00E977E8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</w:tc>
        <w:tc>
          <w:tcPr>
            <w:tcW w:w="1842" w:type="dxa"/>
            <w:shd w:val="clear" w:color="auto" w:fill="auto"/>
          </w:tcPr>
          <w:p w14:paraId="737438AC" w14:textId="6FDE7436" w:rsidR="00636B9E" w:rsidRPr="001201F5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Повишаване на уменията на децата за действия при различни бедствия</w:t>
            </w:r>
          </w:p>
        </w:tc>
        <w:tc>
          <w:tcPr>
            <w:tcW w:w="1936" w:type="dxa"/>
            <w:shd w:val="clear" w:color="auto" w:fill="auto"/>
          </w:tcPr>
          <w:p w14:paraId="4CAF0DD4" w14:textId="441D25CA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 проведени информационни кампании</w:t>
            </w:r>
          </w:p>
        </w:tc>
        <w:tc>
          <w:tcPr>
            <w:tcW w:w="1892" w:type="dxa"/>
            <w:shd w:val="clear" w:color="auto" w:fill="auto"/>
          </w:tcPr>
          <w:p w14:paraId="72B254DB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РУ – Дряново, РСПБЗН – Дряново, директори на детски и учебни заведения </w:t>
            </w:r>
          </w:p>
          <w:p w14:paraId="3E6E4367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271CAB59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416A3531" w14:textId="38E62072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36B9E" w:rsidRPr="001201F5" w14:paraId="68AFEF25" w14:textId="77777777" w:rsidTr="006B66F1">
        <w:trPr>
          <w:trHeight w:val="20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A4D8B" w14:textId="77777777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CD8FF5" w14:textId="77777777" w:rsidR="00636B9E" w:rsidRDefault="00636B9E" w:rsidP="00636B9E">
            <w:pPr>
              <w:widowControl w:val="0"/>
              <w:autoSpaceDE w:val="0"/>
              <w:autoSpaceDN w:val="0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77188843" w14:textId="2663A49F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 w:rsidRPr="004A7E9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1.1.3.2.  Провеждане на обучения в часа на класа на учениците от начален и прогимназиален етап за поведение и действие при различни действия.</w:t>
            </w:r>
          </w:p>
        </w:tc>
        <w:tc>
          <w:tcPr>
            <w:tcW w:w="1278" w:type="dxa"/>
            <w:shd w:val="clear" w:color="auto" w:fill="auto"/>
          </w:tcPr>
          <w:p w14:paraId="609AA697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27F5DB34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1DE72665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03305F84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 xml:space="preserve">Не е необходим </w:t>
            </w:r>
          </w:p>
        </w:tc>
        <w:tc>
          <w:tcPr>
            <w:tcW w:w="1560" w:type="dxa"/>
            <w:shd w:val="clear" w:color="auto" w:fill="auto"/>
          </w:tcPr>
          <w:p w14:paraId="50F007AF" w14:textId="7777777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</w:p>
          <w:p w14:paraId="71CCF117" w14:textId="6B3B348A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 xml:space="preserve">31.12.2024 </w:t>
            </w:r>
          </w:p>
        </w:tc>
        <w:tc>
          <w:tcPr>
            <w:tcW w:w="1842" w:type="dxa"/>
            <w:shd w:val="clear" w:color="auto" w:fill="auto"/>
          </w:tcPr>
          <w:p w14:paraId="5E49EAA7" w14:textId="3303B39B" w:rsidR="00636B9E" w:rsidRDefault="00636B9E" w:rsidP="0063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36B9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Повишаване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знанията и </w:t>
            </w:r>
            <w:r w:rsidRPr="00636B9E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уменията за действия при различни бедствия</w:t>
            </w:r>
          </w:p>
        </w:tc>
        <w:tc>
          <w:tcPr>
            <w:tcW w:w="1936" w:type="dxa"/>
            <w:shd w:val="clear" w:color="auto" w:fill="auto"/>
          </w:tcPr>
          <w:p w14:paraId="54BBFDC8" w14:textId="46E33B23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BD00C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Проведени обучения в училища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та</w:t>
            </w:r>
            <w:r w:rsidRPr="00BD00C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от община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Дряново</w:t>
            </w:r>
          </w:p>
        </w:tc>
        <w:tc>
          <w:tcPr>
            <w:tcW w:w="1892" w:type="dxa"/>
            <w:shd w:val="clear" w:color="auto" w:fill="auto"/>
          </w:tcPr>
          <w:p w14:paraId="4B03B7D3" w14:textId="783850D7" w:rsidR="00636B9E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4A7E9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РУ – Дряново, РСПБЗН – Дряново, директори на учебни заведения</w:t>
            </w:r>
          </w:p>
        </w:tc>
      </w:tr>
      <w:tr w:rsidR="00636B9E" w:rsidRPr="001201F5" w14:paraId="29CD3A52" w14:textId="77777777" w:rsidTr="009E6D11">
        <w:trPr>
          <w:trHeight w:val="699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91E17" w14:textId="77777777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341D24" w14:textId="77777777" w:rsidR="00636B9E" w:rsidRPr="001201F5" w:rsidRDefault="00636B9E" w:rsidP="00636B9E">
            <w:pPr>
              <w:widowControl w:val="0"/>
              <w:autoSpaceDE w:val="0"/>
              <w:autoSpaceDN w:val="0"/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504EBE2D" w14:textId="77777777" w:rsidR="00636B9E" w:rsidRPr="00515E42" w:rsidRDefault="00636B9E" w:rsidP="0063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</w:t>
            </w:r>
            <w:r w:rsidRPr="001201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.3.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/>
              </w:rPr>
              <w:t xml:space="preserve">Провеждане на тренировки за изпълнение на Плана за защита при бедствия в училищата и детските градини. </w:t>
            </w:r>
          </w:p>
        </w:tc>
        <w:tc>
          <w:tcPr>
            <w:tcW w:w="1278" w:type="dxa"/>
            <w:shd w:val="clear" w:color="auto" w:fill="auto"/>
          </w:tcPr>
          <w:p w14:paraId="77E2A4DA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/>
              </w:rPr>
              <w:t xml:space="preserve">Не е необходим </w:t>
            </w:r>
          </w:p>
        </w:tc>
        <w:tc>
          <w:tcPr>
            <w:tcW w:w="1560" w:type="dxa"/>
            <w:shd w:val="clear" w:color="auto" w:fill="auto"/>
          </w:tcPr>
          <w:p w14:paraId="4CDB3D99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Два пъти годишно </w:t>
            </w:r>
          </w:p>
        </w:tc>
        <w:tc>
          <w:tcPr>
            <w:tcW w:w="1842" w:type="dxa"/>
            <w:shd w:val="clear" w:color="auto" w:fill="auto"/>
          </w:tcPr>
          <w:p w14:paraId="11D700E9" w14:textId="7C5055FF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Повишени практически умения за действия при различни бедствия</w:t>
            </w:r>
          </w:p>
        </w:tc>
        <w:tc>
          <w:tcPr>
            <w:tcW w:w="1936" w:type="dxa"/>
            <w:shd w:val="clear" w:color="auto" w:fill="auto"/>
          </w:tcPr>
          <w:p w14:paraId="004A9475" w14:textId="31000DF3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 проведени тренировки</w:t>
            </w:r>
          </w:p>
        </w:tc>
        <w:tc>
          <w:tcPr>
            <w:tcW w:w="1892" w:type="dxa"/>
            <w:shd w:val="clear" w:color="auto" w:fill="auto"/>
          </w:tcPr>
          <w:p w14:paraId="482E0D9E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РСПБЗН – Дряново, директори на детски и учебни заведения </w:t>
            </w:r>
          </w:p>
        </w:tc>
      </w:tr>
      <w:tr w:rsidR="00552A99" w:rsidRPr="001201F5" w14:paraId="61056EA6" w14:textId="77777777" w:rsidTr="00951F07">
        <w:trPr>
          <w:trHeight w:val="1417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432E6F" w14:textId="77777777" w:rsidR="00552A99" w:rsidRPr="001201F5" w:rsidRDefault="00552A99" w:rsidP="0004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1.2. Изграждане на система за измерване, съхраняване, споделяне и предоставяне на данни за загубите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lastRenderedPageBreak/>
              <w:t>от бедствия и информация за последиците върху икономиката, социалния сектор, здравеопазването, образованието, околната среда и културното наследство.</w:t>
            </w:r>
          </w:p>
        </w:tc>
        <w:tc>
          <w:tcPr>
            <w:tcW w:w="2262" w:type="dxa"/>
            <w:vMerge w:val="restart"/>
            <w:shd w:val="clear" w:color="auto" w:fill="auto"/>
          </w:tcPr>
          <w:p w14:paraId="49593F93" w14:textId="77777777" w:rsidR="00552A99" w:rsidRPr="001201F5" w:rsidRDefault="00552A99" w:rsidP="0004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lastRenderedPageBreak/>
              <w:t xml:space="preserve">1.2.1. Разработване на национална система за събиране на данни за загуби от бедствия, която да осигурява информирано вземане на решения, както и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lastRenderedPageBreak/>
              <w:t>данни за целите на докладването за напредъка на България по изпълнението на глобалните цели от Рамката за намаляване на риска от бедствия от Сендай.</w:t>
            </w:r>
          </w:p>
        </w:tc>
        <w:tc>
          <w:tcPr>
            <w:tcW w:w="2409" w:type="dxa"/>
            <w:shd w:val="clear" w:color="auto" w:fill="auto"/>
          </w:tcPr>
          <w:p w14:paraId="7FE8CFC7" w14:textId="407E1760" w:rsidR="00552A99" w:rsidRPr="001201F5" w:rsidRDefault="00552A99" w:rsidP="0004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lastRenderedPageBreak/>
              <w:t>1.2.1.1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.</w:t>
            </w:r>
            <w:r w:rsidRPr="00E4514C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  <w:lang w:val="bg-BG"/>
              </w:rPr>
              <w:t xml:space="preserve"> 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Предоставяне на информация до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О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СНРБ  за възникнали бедствия на територията на об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щина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Дряново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с цел въвеждането й в Системата за 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lastRenderedPageBreak/>
              <w:t>мониторинг на Рамката от Сендай</w:t>
            </w:r>
          </w:p>
        </w:tc>
        <w:tc>
          <w:tcPr>
            <w:tcW w:w="1278" w:type="dxa"/>
            <w:shd w:val="clear" w:color="auto" w:fill="auto"/>
          </w:tcPr>
          <w:p w14:paraId="2177FC48" w14:textId="7E5A68A4" w:rsidR="00552A99" w:rsidRPr="001201F5" w:rsidRDefault="00552A99" w:rsidP="0004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Не е необходим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3161AB8" w14:textId="612973B9" w:rsidR="00552A99" w:rsidRPr="001201F5" w:rsidRDefault="00552A99" w:rsidP="0004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31.12.2024</w:t>
            </w:r>
          </w:p>
        </w:tc>
        <w:tc>
          <w:tcPr>
            <w:tcW w:w="1842" w:type="dxa"/>
            <w:shd w:val="clear" w:color="auto" w:fill="auto"/>
          </w:tcPr>
          <w:p w14:paraId="520BC009" w14:textId="5E95A377" w:rsidR="00552A99" w:rsidRPr="001201F5" w:rsidRDefault="00552A99" w:rsidP="0004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Изготвена обобщена справка за възникнали и регистрирани бедствия.</w:t>
            </w:r>
          </w:p>
        </w:tc>
        <w:tc>
          <w:tcPr>
            <w:tcW w:w="1936" w:type="dxa"/>
            <w:shd w:val="clear" w:color="auto" w:fill="auto"/>
          </w:tcPr>
          <w:p w14:paraId="659F69FE" w14:textId="2FA44E89" w:rsidR="00552A99" w:rsidRPr="001201F5" w:rsidRDefault="00552A99" w:rsidP="0004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Актуални</w:t>
            </w: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данни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 възникнали бедствия</w:t>
            </w:r>
          </w:p>
        </w:tc>
        <w:tc>
          <w:tcPr>
            <w:tcW w:w="1892" w:type="dxa"/>
            <w:shd w:val="clear" w:color="auto" w:fill="auto"/>
          </w:tcPr>
          <w:p w14:paraId="2FB22A17" w14:textId="0B21CD22" w:rsidR="00552A99" w:rsidRPr="001201F5" w:rsidRDefault="00552A99" w:rsidP="00047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</w:t>
            </w: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мет на общин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ата</w:t>
            </w:r>
          </w:p>
        </w:tc>
      </w:tr>
      <w:tr w:rsidR="00552A99" w:rsidRPr="001201F5" w14:paraId="57F2A88A" w14:textId="77777777" w:rsidTr="00951F07">
        <w:trPr>
          <w:trHeight w:val="1417"/>
          <w:jc w:val="center"/>
        </w:trPr>
        <w:tc>
          <w:tcPr>
            <w:tcW w:w="1984" w:type="dxa"/>
            <w:vMerge/>
            <w:shd w:val="clear" w:color="auto" w:fill="auto"/>
          </w:tcPr>
          <w:p w14:paraId="56D6C5A8" w14:textId="77777777" w:rsidR="00552A99" w:rsidRPr="001201F5" w:rsidRDefault="00552A99" w:rsidP="00552A99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0869A284" w14:textId="77777777" w:rsidR="00552A99" w:rsidRPr="001201F5" w:rsidRDefault="00552A99" w:rsidP="00552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300C1B16" w14:textId="310872CB" w:rsidR="00552A99" w:rsidRPr="00E4514C" w:rsidRDefault="00552A99" w:rsidP="00552A99">
            <w:pPr>
              <w:pStyle w:val="TableParagraph"/>
              <w:tabs>
                <w:tab w:val="left" w:pos="1421"/>
              </w:tabs>
              <w:ind w:right="86"/>
              <w:jc w:val="both"/>
              <w:rPr>
                <w:w w:val="105"/>
                <w:sz w:val="20"/>
                <w:szCs w:val="20"/>
              </w:rPr>
            </w:pPr>
            <w:r w:rsidRPr="00E4514C">
              <w:rPr>
                <w:w w:val="105"/>
                <w:sz w:val="20"/>
                <w:szCs w:val="20"/>
              </w:rPr>
              <w:t>1.2.1.2</w:t>
            </w:r>
            <w:r>
              <w:rPr>
                <w:w w:val="105"/>
                <w:sz w:val="20"/>
                <w:szCs w:val="20"/>
              </w:rPr>
              <w:t>.</w:t>
            </w:r>
            <w:r w:rsidRPr="00E4514C">
              <w:rPr>
                <w:w w:val="105"/>
                <w:sz w:val="20"/>
                <w:szCs w:val="20"/>
              </w:rPr>
              <w:t xml:space="preserve"> Събиране на данни от физически лица, еднолични търговци или юридически лица, притежаващи и/или експлоатиращи обекти от критичната инфраструктура на територията на об</w:t>
            </w:r>
            <w:r>
              <w:rPr>
                <w:w w:val="105"/>
                <w:sz w:val="20"/>
                <w:szCs w:val="20"/>
              </w:rPr>
              <w:t>щината</w:t>
            </w:r>
            <w:r w:rsidRPr="00E4514C">
              <w:rPr>
                <w:w w:val="105"/>
                <w:sz w:val="20"/>
                <w:szCs w:val="20"/>
              </w:rPr>
              <w:t>.</w:t>
            </w:r>
          </w:p>
          <w:p w14:paraId="578C4551" w14:textId="77777777" w:rsidR="00552A99" w:rsidRPr="00E4514C" w:rsidRDefault="00552A99" w:rsidP="00552A99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1278" w:type="dxa"/>
            <w:shd w:val="clear" w:color="auto" w:fill="auto"/>
          </w:tcPr>
          <w:p w14:paraId="3B4C2A70" w14:textId="5B77DAFB" w:rsidR="00552A99" w:rsidRPr="00E4514C" w:rsidRDefault="00552A99" w:rsidP="0055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404E7BF" w14:textId="2018ADAC" w:rsidR="00552A99" w:rsidRDefault="00552A99" w:rsidP="0055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Постоянен</w:t>
            </w:r>
          </w:p>
        </w:tc>
        <w:tc>
          <w:tcPr>
            <w:tcW w:w="1842" w:type="dxa"/>
            <w:shd w:val="clear" w:color="auto" w:fill="auto"/>
          </w:tcPr>
          <w:p w14:paraId="7B3B7B27" w14:textId="6DCB54D5" w:rsidR="00552A99" w:rsidRPr="00E4514C" w:rsidRDefault="00552A99" w:rsidP="0055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Актуализиран списък на обектите от критичната инфраструктура</w:t>
            </w:r>
          </w:p>
        </w:tc>
        <w:tc>
          <w:tcPr>
            <w:tcW w:w="1936" w:type="dxa"/>
            <w:shd w:val="clear" w:color="auto" w:fill="auto"/>
          </w:tcPr>
          <w:p w14:paraId="2C8255CF" w14:textId="77777777" w:rsidR="00552A99" w:rsidRPr="00E4514C" w:rsidRDefault="00552A99" w:rsidP="00552A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 обекти от критичната инфраструктура</w:t>
            </w:r>
          </w:p>
          <w:p w14:paraId="33F06F3F" w14:textId="77777777" w:rsidR="00552A99" w:rsidRDefault="00552A99" w:rsidP="0055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92" w:type="dxa"/>
            <w:shd w:val="clear" w:color="auto" w:fill="auto"/>
          </w:tcPr>
          <w:p w14:paraId="29E882E7" w14:textId="0ABC838E" w:rsidR="00552A99" w:rsidRDefault="00552A99" w:rsidP="00552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</w:t>
            </w: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мет на общин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ата</w:t>
            </w:r>
          </w:p>
        </w:tc>
      </w:tr>
      <w:tr w:rsidR="00DC4A8E" w:rsidRPr="001201F5" w14:paraId="1279A2B3" w14:textId="77777777" w:rsidTr="00951F07">
        <w:trPr>
          <w:trHeight w:val="1842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2872BC49" w14:textId="77777777" w:rsidR="00DC4A8E" w:rsidRPr="001201F5" w:rsidRDefault="00DC4A8E" w:rsidP="00DC4A8E">
            <w:pPr>
              <w:spacing w:after="0" w:line="245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2.1. Интегриране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намаляването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риска</w:t>
            </w:r>
            <w:r w:rsidRPr="001201F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от</w:t>
            </w:r>
            <w:r w:rsidRPr="001201F5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бедствия</w:t>
            </w:r>
            <w:r w:rsidRPr="001201F5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в</w:t>
            </w:r>
            <w:r w:rsidRPr="001201F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публичния</w:t>
            </w:r>
            <w:r w:rsidRPr="001201F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частния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сектор,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цел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повишаване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устойчивостта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осигуряване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непрекъснатост на доставките на основни</w:t>
            </w:r>
            <w:r w:rsidRPr="001201F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стоки/услуги.</w:t>
            </w:r>
          </w:p>
          <w:p w14:paraId="54ADF829" w14:textId="77777777" w:rsidR="00DC4A8E" w:rsidRPr="001201F5" w:rsidRDefault="00DC4A8E" w:rsidP="00DC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shd w:val="clear" w:color="auto" w:fill="auto"/>
          </w:tcPr>
          <w:p w14:paraId="31162D37" w14:textId="77777777" w:rsidR="00DC4A8E" w:rsidRDefault="00DC4A8E" w:rsidP="00DC4A8E">
            <w:pPr>
              <w:widowControl w:val="0"/>
              <w:autoSpaceDE w:val="0"/>
              <w:autoSpaceDN w:val="0"/>
              <w:spacing w:after="0" w:line="245" w:lineRule="auto"/>
              <w:ind w:right="79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3AD1552C" w14:textId="77777777" w:rsidR="00DC4A8E" w:rsidRPr="001201F5" w:rsidRDefault="00DC4A8E" w:rsidP="00DC4A8E">
            <w:pPr>
              <w:widowControl w:val="0"/>
              <w:autoSpaceDE w:val="0"/>
              <w:autoSpaceDN w:val="0"/>
              <w:spacing w:after="0" w:line="245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2.1.1. Засилване</w:t>
            </w:r>
            <w:r w:rsidRPr="001201F5">
              <w:rPr>
                <w:rFonts w:ascii="Times New Roman" w:eastAsia="Times New Roman" w:hAnsi="Times New Roman" w:cs="Times New Roman"/>
                <w:spacing w:val="20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ролята</w:t>
            </w:r>
            <w:r w:rsidRPr="001201F5">
              <w:rPr>
                <w:rFonts w:ascii="Times New Roman" w:eastAsia="Times New Roman" w:hAnsi="Times New Roman" w:cs="Times New Roman"/>
                <w:spacing w:val="23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22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платформите </w:t>
            </w:r>
            <w:r w:rsidRPr="001201F5">
              <w:rPr>
                <w:rFonts w:ascii="Times New Roman" w:eastAsia="Times New Roman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    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Times New Roman" w:hAnsi="Times New Roman" w:cs="Times New Roman"/>
                <w:spacing w:val="46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намаляване</w:t>
            </w:r>
            <w:r w:rsidRPr="001201F5">
              <w:rPr>
                <w:rFonts w:ascii="Times New Roman" w:eastAsia="Times New Roman" w:hAnsi="Times New Roman" w:cs="Times New Roman"/>
                <w:spacing w:val="47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48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риска</w:t>
            </w:r>
            <w:r w:rsidRPr="001201F5">
              <w:rPr>
                <w:rFonts w:ascii="Times New Roman" w:eastAsia="Times New Roman" w:hAnsi="Times New Roman" w:cs="Times New Roman"/>
                <w:spacing w:val="47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от</w:t>
            </w:r>
            <w:r w:rsidRPr="001201F5">
              <w:rPr>
                <w:rFonts w:ascii="Times New Roman" w:eastAsia="Times New Roman" w:hAnsi="Times New Roman" w:cs="Times New Roman"/>
                <w:spacing w:val="46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бедствия</w:t>
            </w:r>
            <w:r w:rsidRPr="001201F5">
              <w:rPr>
                <w:rFonts w:ascii="Times New Roman" w:eastAsia="Times New Roman" w:hAnsi="Times New Roman" w:cs="Times New Roman"/>
                <w:spacing w:val="4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 национално,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областно</w:t>
            </w:r>
            <w:r w:rsidRPr="001201F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общинско</w:t>
            </w:r>
            <w:r w:rsidRPr="001201F5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ниво.</w:t>
            </w:r>
          </w:p>
          <w:p w14:paraId="0BBD49B0" w14:textId="77777777" w:rsidR="00DC4A8E" w:rsidRPr="001201F5" w:rsidRDefault="00DC4A8E" w:rsidP="00D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shd w:val="clear" w:color="auto" w:fill="auto"/>
          </w:tcPr>
          <w:p w14:paraId="5EFF2FDA" w14:textId="226D8289" w:rsidR="00DC4A8E" w:rsidRPr="00E4514C" w:rsidRDefault="00DC4A8E" w:rsidP="00DC4A8E">
            <w:pPr>
              <w:pStyle w:val="TableParagraph"/>
              <w:spacing w:line="247" w:lineRule="auto"/>
              <w:ind w:right="83"/>
              <w:jc w:val="both"/>
              <w:rPr>
                <w:spacing w:val="1"/>
                <w:w w:val="105"/>
                <w:sz w:val="20"/>
                <w:szCs w:val="20"/>
              </w:rPr>
            </w:pPr>
            <w:r w:rsidRPr="00E4514C">
              <w:rPr>
                <w:w w:val="105"/>
                <w:sz w:val="20"/>
                <w:szCs w:val="20"/>
              </w:rPr>
              <w:t>2.1.1.1</w:t>
            </w:r>
            <w:r>
              <w:rPr>
                <w:w w:val="105"/>
                <w:sz w:val="20"/>
                <w:szCs w:val="20"/>
              </w:rPr>
              <w:t>.</w:t>
            </w:r>
            <w:r w:rsidRPr="00E4514C">
              <w:rPr>
                <w:spacing w:val="1"/>
                <w:w w:val="105"/>
                <w:sz w:val="20"/>
                <w:szCs w:val="20"/>
              </w:rPr>
              <w:t xml:space="preserve"> Създаване и поддържане на отделна секция на интернет страницата на Об</w:t>
            </w:r>
            <w:r>
              <w:rPr>
                <w:spacing w:val="1"/>
                <w:w w:val="105"/>
                <w:sz w:val="20"/>
                <w:szCs w:val="20"/>
              </w:rPr>
              <w:t>щина Дряново</w:t>
            </w:r>
            <w:r w:rsidRPr="00E4514C">
              <w:rPr>
                <w:spacing w:val="1"/>
                <w:w w:val="105"/>
                <w:sz w:val="20"/>
                <w:szCs w:val="20"/>
              </w:rPr>
              <w:t>, за публикуване на информация и документи свързани с работата на Об</w:t>
            </w:r>
            <w:r>
              <w:rPr>
                <w:spacing w:val="1"/>
                <w:w w:val="105"/>
                <w:sz w:val="20"/>
                <w:szCs w:val="20"/>
              </w:rPr>
              <w:t>щинския</w:t>
            </w:r>
            <w:r w:rsidRPr="00E4514C">
              <w:rPr>
                <w:spacing w:val="1"/>
                <w:w w:val="105"/>
                <w:sz w:val="20"/>
                <w:szCs w:val="20"/>
              </w:rPr>
              <w:t xml:space="preserve"> съвет за намаляване на риска от бедствия.</w:t>
            </w:r>
          </w:p>
          <w:p w14:paraId="307EE4E2" w14:textId="1027B95F" w:rsidR="00DC4A8E" w:rsidRPr="001201F5" w:rsidRDefault="00DC4A8E" w:rsidP="00DC4A8E">
            <w:pPr>
              <w:widowControl w:val="0"/>
              <w:autoSpaceDE w:val="0"/>
              <w:autoSpaceDN w:val="0"/>
              <w:spacing w:after="0" w:line="247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8" w:type="dxa"/>
            <w:shd w:val="clear" w:color="auto" w:fill="auto"/>
          </w:tcPr>
          <w:p w14:paraId="0F1F7910" w14:textId="7EDB9CD4" w:rsidR="00DC4A8E" w:rsidRPr="001201F5" w:rsidRDefault="00DC4A8E" w:rsidP="00DC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 бюджет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5740ED0" w14:textId="44DCB82E" w:rsidR="00DC4A8E" w:rsidRPr="001201F5" w:rsidRDefault="00DC4A8E" w:rsidP="00D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31.12.2024</w:t>
            </w:r>
          </w:p>
        </w:tc>
        <w:tc>
          <w:tcPr>
            <w:tcW w:w="1842" w:type="dxa"/>
            <w:shd w:val="clear" w:color="auto" w:fill="auto"/>
          </w:tcPr>
          <w:p w14:paraId="10691DA7" w14:textId="629284B7" w:rsidR="00DC4A8E" w:rsidRPr="001201F5" w:rsidRDefault="00DC4A8E" w:rsidP="00D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Повишена информираност на населението за дейността на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</w:t>
            </w: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СНРБ </w:t>
            </w:r>
          </w:p>
        </w:tc>
        <w:tc>
          <w:tcPr>
            <w:tcW w:w="1936" w:type="dxa"/>
            <w:shd w:val="clear" w:color="auto" w:fill="auto"/>
          </w:tcPr>
          <w:p w14:paraId="2BA34C36" w14:textId="6DC3087E" w:rsidR="00DC4A8E" w:rsidRPr="001201F5" w:rsidRDefault="00DC4A8E" w:rsidP="00D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Публикувана информация, включваща протоколи от проведени заседания с дискутирани теми и взети решения, доклади и др.</w:t>
            </w:r>
          </w:p>
        </w:tc>
        <w:tc>
          <w:tcPr>
            <w:tcW w:w="1892" w:type="dxa"/>
            <w:shd w:val="clear" w:color="auto" w:fill="auto"/>
          </w:tcPr>
          <w:p w14:paraId="32AF8477" w14:textId="530414F6" w:rsidR="00DC4A8E" w:rsidRPr="001201F5" w:rsidRDefault="00DC4A8E" w:rsidP="00D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щинска</w:t>
            </w: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Дряново</w:t>
            </w:r>
          </w:p>
        </w:tc>
      </w:tr>
      <w:tr w:rsidR="00636B9E" w:rsidRPr="001201F5" w14:paraId="022F9640" w14:textId="77777777" w:rsidTr="00DD5A25">
        <w:trPr>
          <w:trHeight w:val="960"/>
          <w:jc w:val="center"/>
        </w:trPr>
        <w:tc>
          <w:tcPr>
            <w:tcW w:w="1984" w:type="dxa"/>
            <w:vMerge/>
            <w:shd w:val="clear" w:color="auto" w:fill="auto"/>
          </w:tcPr>
          <w:p w14:paraId="5F635BDB" w14:textId="77777777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14:paraId="01C7CE8F" w14:textId="35AA47DE" w:rsidR="00636B9E" w:rsidRPr="001201F5" w:rsidRDefault="00636B9E" w:rsidP="00636B9E">
            <w:pPr>
              <w:widowControl w:val="0"/>
              <w:autoSpaceDE w:val="0"/>
              <w:autoSpaceDN w:val="0"/>
              <w:spacing w:after="0" w:line="245" w:lineRule="auto"/>
              <w:ind w:right="79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2.1.2. 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Провеждане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обучения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повишаване на капацитета за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lastRenderedPageBreak/>
              <w:t xml:space="preserve">управление </w:t>
            </w:r>
            <w:r w:rsidRPr="001201F5">
              <w:rPr>
                <w:rFonts w:ascii="Times New Roman" w:eastAsia="Times New Roman" w:hAnsi="Times New Roman" w:cs="Times New Roman"/>
                <w:spacing w:val="-56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 риска от бедствия на служителите от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="00DC4A8E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общинската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администрация,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служби,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други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оперативни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структури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изпълнение на дейности по защита при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бедствия.</w:t>
            </w:r>
          </w:p>
          <w:p w14:paraId="694BE9F0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shd w:val="clear" w:color="auto" w:fill="auto"/>
          </w:tcPr>
          <w:p w14:paraId="205A798E" w14:textId="471F108B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lastRenderedPageBreak/>
              <w:t xml:space="preserve">2.1.2.1. </w:t>
            </w:r>
            <w:r w:rsidRPr="00E24D67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Актуализиран</w:t>
            </w:r>
            <w:r w:rsidR="00DC4A8E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е на</w:t>
            </w:r>
            <w:r w:rsidRPr="00E24D67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 информация</w:t>
            </w:r>
            <w:r w:rsidR="00DC4A8E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та</w:t>
            </w:r>
            <w:r w:rsidRPr="00E24D67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 за членове</w:t>
            </w:r>
            <w:r w:rsidR="00DC4A8E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те</w:t>
            </w:r>
            <w:r w:rsidRPr="00E24D67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 на доброволното формирование.</w:t>
            </w:r>
          </w:p>
        </w:tc>
        <w:tc>
          <w:tcPr>
            <w:tcW w:w="1278" w:type="dxa"/>
            <w:shd w:val="clear" w:color="auto" w:fill="auto"/>
          </w:tcPr>
          <w:p w14:paraId="49F5ED24" w14:textId="601E6505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24D6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</w:t>
            </w:r>
            <w:r w:rsidR="00DC4A8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бюджет</w:t>
            </w:r>
          </w:p>
        </w:tc>
        <w:tc>
          <w:tcPr>
            <w:tcW w:w="1560" w:type="dxa"/>
            <w:shd w:val="clear" w:color="auto" w:fill="auto"/>
          </w:tcPr>
          <w:p w14:paraId="7A974C86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28.02</w:t>
            </w:r>
            <w:r w:rsidRPr="00E24D6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.2024 г.</w:t>
            </w:r>
          </w:p>
        </w:tc>
        <w:tc>
          <w:tcPr>
            <w:tcW w:w="1842" w:type="dxa"/>
            <w:shd w:val="clear" w:color="auto" w:fill="auto"/>
          </w:tcPr>
          <w:p w14:paraId="195FB7B4" w14:textId="4FBDF6B4" w:rsidR="00636B9E" w:rsidRPr="001201F5" w:rsidRDefault="00DC4A8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Повишаване капацитета на общината за справяне с бедствия</w:t>
            </w:r>
          </w:p>
        </w:tc>
        <w:tc>
          <w:tcPr>
            <w:tcW w:w="1936" w:type="dxa"/>
            <w:shd w:val="clear" w:color="auto" w:fill="auto"/>
          </w:tcPr>
          <w:p w14:paraId="08173429" w14:textId="5EA714E3" w:rsidR="00636B9E" w:rsidRPr="001201F5" w:rsidRDefault="00DC4A8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Актуална информация</w:t>
            </w:r>
          </w:p>
        </w:tc>
        <w:tc>
          <w:tcPr>
            <w:tcW w:w="1892" w:type="dxa"/>
            <w:shd w:val="clear" w:color="auto" w:fill="auto"/>
          </w:tcPr>
          <w:p w14:paraId="7D38AC1C" w14:textId="4C8DCB4C" w:rsidR="00636B9E" w:rsidRPr="001201F5" w:rsidRDefault="00DC4A8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Кмет на общината</w:t>
            </w:r>
          </w:p>
        </w:tc>
      </w:tr>
      <w:tr w:rsidR="00DC4A8E" w:rsidRPr="001201F5" w14:paraId="40ECFE48" w14:textId="77777777" w:rsidTr="00951F07">
        <w:trPr>
          <w:trHeight w:val="960"/>
          <w:jc w:val="center"/>
        </w:trPr>
        <w:tc>
          <w:tcPr>
            <w:tcW w:w="1984" w:type="dxa"/>
            <w:vMerge/>
            <w:shd w:val="clear" w:color="auto" w:fill="auto"/>
          </w:tcPr>
          <w:p w14:paraId="60F75417" w14:textId="77777777" w:rsidR="00DC4A8E" w:rsidRPr="001201F5" w:rsidRDefault="00DC4A8E" w:rsidP="00DC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0B61E0FB" w14:textId="77777777" w:rsidR="00DC4A8E" w:rsidRPr="001201F5" w:rsidRDefault="00DC4A8E" w:rsidP="00DC4A8E">
            <w:pPr>
              <w:widowControl w:val="0"/>
              <w:autoSpaceDE w:val="0"/>
              <w:autoSpaceDN w:val="0"/>
              <w:spacing w:after="0" w:line="245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4500C2DE" w14:textId="73EAFFAC" w:rsidR="00DC4A8E" w:rsidRPr="001201F5" w:rsidRDefault="00DC4A8E" w:rsidP="00DC4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2.1.2.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2.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Провеждане на обучения с членовете на О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б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СНРБ.</w:t>
            </w:r>
          </w:p>
        </w:tc>
        <w:tc>
          <w:tcPr>
            <w:tcW w:w="1278" w:type="dxa"/>
            <w:shd w:val="clear" w:color="auto" w:fill="auto"/>
          </w:tcPr>
          <w:p w14:paraId="494095A4" w14:textId="294D2C19" w:rsidR="00DC4A8E" w:rsidRPr="00E24D67" w:rsidRDefault="00DC4A8E" w:rsidP="00DC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 бюджет</w:t>
            </w:r>
          </w:p>
        </w:tc>
        <w:tc>
          <w:tcPr>
            <w:tcW w:w="1560" w:type="dxa"/>
            <w:shd w:val="clear" w:color="auto" w:fill="auto"/>
          </w:tcPr>
          <w:p w14:paraId="4DB989FF" w14:textId="510D565E" w:rsidR="00DC4A8E" w:rsidRDefault="00DC4A8E" w:rsidP="00D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31.12.2024 г.</w:t>
            </w:r>
          </w:p>
        </w:tc>
        <w:tc>
          <w:tcPr>
            <w:tcW w:w="1842" w:type="dxa"/>
            <w:shd w:val="clear" w:color="auto" w:fill="auto"/>
          </w:tcPr>
          <w:p w14:paraId="61EFD82C" w14:textId="07B74704" w:rsidR="00DC4A8E" w:rsidRPr="001201F5" w:rsidRDefault="00DC4A8E" w:rsidP="00D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Повишен капацитет на членовете на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</w:t>
            </w: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СНРБ </w:t>
            </w:r>
          </w:p>
        </w:tc>
        <w:tc>
          <w:tcPr>
            <w:tcW w:w="1936" w:type="dxa"/>
            <w:shd w:val="clear" w:color="auto" w:fill="auto"/>
          </w:tcPr>
          <w:p w14:paraId="4944F656" w14:textId="1D2C2964" w:rsidR="00DC4A8E" w:rsidRDefault="00DC4A8E" w:rsidP="00D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Обучени членове на ОбСНРБ</w:t>
            </w:r>
          </w:p>
        </w:tc>
        <w:tc>
          <w:tcPr>
            <w:tcW w:w="1892" w:type="dxa"/>
            <w:shd w:val="clear" w:color="auto" w:fill="auto"/>
          </w:tcPr>
          <w:p w14:paraId="75AB1FB9" w14:textId="423C9900" w:rsidR="00DC4A8E" w:rsidRPr="00E24D67" w:rsidRDefault="00DC4A8E" w:rsidP="00DC4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Председател на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</w:t>
            </w: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СНРБ</w:t>
            </w:r>
          </w:p>
        </w:tc>
      </w:tr>
      <w:tr w:rsidR="00636B9E" w:rsidRPr="001201F5" w14:paraId="479FBCAA" w14:textId="77777777" w:rsidTr="00951F07">
        <w:trPr>
          <w:trHeight w:val="1857"/>
          <w:jc w:val="center"/>
        </w:trPr>
        <w:tc>
          <w:tcPr>
            <w:tcW w:w="1984" w:type="dxa"/>
            <w:vMerge/>
            <w:shd w:val="clear" w:color="auto" w:fill="auto"/>
          </w:tcPr>
          <w:p w14:paraId="76A3D443" w14:textId="77777777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06130555" w14:textId="77777777" w:rsidR="00636B9E" w:rsidRPr="001201F5" w:rsidRDefault="00636B9E" w:rsidP="00636B9E">
            <w:pPr>
              <w:widowControl w:val="0"/>
              <w:autoSpaceDE w:val="0"/>
              <w:autoSpaceDN w:val="0"/>
              <w:spacing w:after="0" w:line="245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22C04328" w14:textId="64284689" w:rsidR="00636B9E" w:rsidRPr="00BB6881" w:rsidRDefault="00636B9E" w:rsidP="00636B9E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w w:val="105"/>
                <w:sz w:val="20"/>
                <w:szCs w:val="20"/>
                <w:lang w:val="bg-BG"/>
              </w:rPr>
              <w:t>2.1.2.</w:t>
            </w:r>
            <w:r w:rsidR="00DC4A8E">
              <w:rPr>
                <w:rFonts w:ascii="Times New Roman" w:eastAsia="Times New Roman" w:hAnsi="Times New Roman"/>
                <w:w w:val="105"/>
                <w:sz w:val="20"/>
                <w:szCs w:val="20"/>
                <w:lang w:val="bg-BG"/>
              </w:rPr>
              <w:t>3</w:t>
            </w:r>
            <w:r>
              <w:rPr>
                <w:rFonts w:ascii="Times New Roman" w:eastAsia="Times New Roman" w:hAnsi="Times New Roman"/>
                <w:w w:val="105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DC4A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Изготвяне на </w:t>
            </w:r>
            <w:r w:rsidRPr="00CA7021">
              <w:rPr>
                <w:rFonts w:ascii="Times New Roman" w:hAnsi="Times New Roman"/>
                <w:sz w:val="20"/>
                <w:szCs w:val="20"/>
              </w:rPr>
              <w:t>Доклад до ГДПБЗН за развитие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то и дейността на доброволното формирование</w:t>
            </w:r>
            <w:r w:rsidR="00DC4A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 община Дряново</w:t>
            </w:r>
            <w:r w:rsidR="00E34225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14:paraId="44DD0EA0" w14:textId="77777777" w:rsidR="00636B9E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6F86F9B2" w14:textId="77777777" w:rsidR="00636B9E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28261F3F" w14:textId="06ED8D1B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</w:t>
            </w:r>
            <w:r w:rsidR="00DC4A8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бюджет</w:t>
            </w:r>
          </w:p>
        </w:tc>
        <w:tc>
          <w:tcPr>
            <w:tcW w:w="1560" w:type="dxa"/>
            <w:shd w:val="clear" w:color="auto" w:fill="auto"/>
          </w:tcPr>
          <w:p w14:paraId="598977D8" w14:textId="77777777" w:rsidR="00636B9E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09C79002" w14:textId="77777777" w:rsidR="00636B9E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47EC5DD7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02.01.2024 г. </w:t>
            </w:r>
          </w:p>
        </w:tc>
        <w:tc>
          <w:tcPr>
            <w:tcW w:w="1842" w:type="dxa"/>
            <w:shd w:val="clear" w:color="auto" w:fill="auto"/>
          </w:tcPr>
          <w:p w14:paraId="51D8D506" w14:textId="2B8D629F" w:rsidR="00636B9E" w:rsidRPr="001201F5" w:rsidRDefault="00654DE3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Развиване дейността на доброволното формирование</w:t>
            </w:r>
          </w:p>
        </w:tc>
        <w:tc>
          <w:tcPr>
            <w:tcW w:w="1936" w:type="dxa"/>
            <w:shd w:val="clear" w:color="auto" w:fill="auto"/>
          </w:tcPr>
          <w:p w14:paraId="3F907185" w14:textId="56D0DEC3" w:rsidR="00636B9E" w:rsidRPr="001201F5" w:rsidRDefault="00DC4A8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Изготвен доклад</w:t>
            </w:r>
            <w:r w:rsidR="00636B9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14:paraId="235FD24F" w14:textId="77777777" w:rsidR="00636B9E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2E13F61E" w14:textId="77777777" w:rsidR="00636B9E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4ED5B96F" w14:textId="77777777" w:rsidR="00636B9E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  <w:p w14:paraId="0D747456" w14:textId="77C4D5EB" w:rsidR="00636B9E" w:rsidRPr="001201F5" w:rsidRDefault="00DC4A8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Кмет на общината</w:t>
            </w:r>
            <w:r w:rsidR="00636B9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654DE3" w:rsidRPr="001201F5" w14:paraId="187AEEEC" w14:textId="77777777" w:rsidTr="00951F07">
        <w:trPr>
          <w:trHeight w:val="566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5615B327" w14:textId="77777777" w:rsidR="00654DE3" w:rsidRPr="001201F5" w:rsidRDefault="00654DE3" w:rsidP="0065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shd w:val="clear" w:color="auto" w:fill="auto"/>
          </w:tcPr>
          <w:p w14:paraId="1986C081" w14:textId="77777777" w:rsidR="00654DE3" w:rsidRPr="001201F5" w:rsidRDefault="00654DE3" w:rsidP="0065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2.1.3. Извършване</w:t>
            </w:r>
            <w:r w:rsidRPr="001201F5">
              <w:rPr>
                <w:rFonts w:ascii="Times New Roman" w:eastAsia="Calibri" w:hAnsi="Times New Roman" w:cs="Times New Roman"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-12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периодична</w:t>
            </w:r>
            <w:r w:rsidRPr="001201F5">
              <w:rPr>
                <w:rFonts w:ascii="Times New Roman" w:eastAsia="Calibri" w:hAnsi="Times New Roman" w:cs="Times New Roman"/>
                <w:spacing w:val="-12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оценка 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риска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от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бедствия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оценка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способностите за управление на риска,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включително</w:t>
            </w:r>
            <w:r w:rsidRPr="001201F5">
              <w:rPr>
                <w:rFonts w:ascii="Times New Roman" w:eastAsia="Calibri" w:hAnsi="Times New Roman" w:cs="Times New Roman"/>
                <w:spacing w:val="-12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Calibri" w:hAnsi="Times New Roman" w:cs="Times New Roman"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целите</w:t>
            </w:r>
            <w:r w:rsidRPr="001201F5">
              <w:rPr>
                <w:rFonts w:ascii="Times New Roman" w:eastAsia="Calibri" w:hAnsi="Times New Roman" w:cs="Times New Roman"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 xml:space="preserve">докладването 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по линия 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Механизма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за гражданска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защита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Съюза.</w:t>
            </w:r>
          </w:p>
        </w:tc>
        <w:tc>
          <w:tcPr>
            <w:tcW w:w="2409" w:type="dxa"/>
            <w:shd w:val="clear" w:color="auto" w:fill="auto"/>
          </w:tcPr>
          <w:p w14:paraId="6193C677" w14:textId="77777777" w:rsidR="00654DE3" w:rsidRPr="001201F5" w:rsidRDefault="00654DE3" w:rsidP="00654DE3">
            <w:pPr>
              <w:spacing w:before="100" w:beforeAutospacing="1" w:after="100" w:afterAutospacing="1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2.1.3.1. </w:t>
            </w:r>
            <w:r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Периодично преразглеждане на опасностите на територията на Общината. Анализ и оценка на риска. </w:t>
            </w:r>
          </w:p>
        </w:tc>
        <w:tc>
          <w:tcPr>
            <w:tcW w:w="1278" w:type="dxa"/>
            <w:shd w:val="clear" w:color="auto" w:fill="auto"/>
          </w:tcPr>
          <w:p w14:paraId="7D31A682" w14:textId="77777777" w:rsidR="00654DE3" w:rsidRPr="001201F5" w:rsidRDefault="00654DE3" w:rsidP="0065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Не е необходим </w:t>
            </w:r>
          </w:p>
        </w:tc>
        <w:tc>
          <w:tcPr>
            <w:tcW w:w="1560" w:type="dxa"/>
            <w:shd w:val="clear" w:color="auto" w:fill="auto"/>
          </w:tcPr>
          <w:p w14:paraId="74CDBCEA" w14:textId="2644E19B" w:rsidR="00654DE3" w:rsidRPr="001201F5" w:rsidRDefault="00654DE3" w:rsidP="0065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При промяна в класифицирането на идентифицираните рискове </w:t>
            </w:r>
          </w:p>
        </w:tc>
        <w:tc>
          <w:tcPr>
            <w:tcW w:w="1842" w:type="dxa"/>
            <w:shd w:val="clear" w:color="auto" w:fill="auto"/>
          </w:tcPr>
          <w:p w14:paraId="13D5483C" w14:textId="11EDEED1" w:rsidR="00654DE3" w:rsidRPr="00DD5A25" w:rsidRDefault="00654DE3" w:rsidP="00654D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Управление на риска от бедствия</w:t>
            </w:r>
          </w:p>
        </w:tc>
        <w:tc>
          <w:tcPr>
            <w:tcW w:w="1936" w:type="dxa"/>
            <w:shd w:val="clear" w:color="auto" w:fill="auto"/>
          </w:tcPr>
          <w:p w14:paraId="7840D692" w14:textId="102F5F83" w:rsidR="00654DE3" w:rsidRPr="001201F5" w:rsidRDefault="00654DE3" w:rsidP="0065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Актуален общински план за защита при бедствия</w:t>
            </w:r>
          </w:p>
        </w:tc>
        <w:tc>
          <w:tcPr>
            <w:tcW w:w="1892" w:type="dxa"/>
            <w:shd w:val="clear" w:color="auto" w:fill="auto"/>
          </w:tcPr>
          <w:p w14:paraId="6A74A8C1" w14:textId="77777777" w:rsidR="00654DE3" w:rsidRPr="001201F5" w:rsidRDefault="00654DE3" w:rsidP="0065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Общински съвет за намаляване на риска от бедствия. </w:t>
            </w:r>
          </w:p>
        </w:tc>
      </w:tr>
      <w:tr w:rsidR="009160F4" w:rsidRPr="001201F5" w14:paraId="1112326F" w14:textId="77777777" w:rsidTr="005A55DC">
        <w:trPr>
          <w:trHeight w:val="145"/>
          <w:jc w:val="center"/>
        </w:trPr>
        <w:tc>
          <w:tcPr>
            <w:tcW w:w="1984" w:type="dxa"/>
            <w:vMerge/>
            <w:shd w:val="clear" w:color="auto" w:fill="auto"/>
          </w:tcPr>
          <w:p w14:paraId="3F2CA269" w14:textId="77777777" w:rsidR="009160F4" w:rsidRPr="001201F5" w:rsidRDefault="009160F4" w:rsidP="0091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shd w:val="clear" w:color="auto" w:fill="auto"/>
          </w:tcPr>
          <w:p w14:paraId="2E5F6558" w14:textId="392B2BA2" w:rsidR="009160F4" w:rsidRPr="001201F5" w:rsidRDefault="009160F4" w:rsidP="0091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2.1.5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. Въвеждане на система за осигуряване непрекъснатост на доставките на основни стоки/ услуги.</w:t>
            </w:r>
          </w:p>
        </w:tc>
        <w:tc>
          <w:tcPr>
            <w:tcW w:w="2409" w:type="dxa"/>
            <w:shd w:val="clear" w:color="auto" w:fill="auto"/>
          </w:tcPr>
          <w:p w14:paraId="1CBFBA96" w14:textId="4DAF8F70" w:rsidR="009160F4" w:rsidRPr="001201F5" w:rsidRDefault="009160F4" w:rsidP="0091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2.1.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5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.1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.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Сключване на предварителни споразумения с юридически лица включени в  Общински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я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план за защита при бедствия за осигуряване на непрекъснатост на доставките на основни стоки и услуги.</w:t>
            </w:r>
          </w:p>
        </w:tc>
        <w:tc>
          <w:tcPr>
            <w:tcW w:w="1278" w:type="dxa"/>
            <w:shd w:val="clear" w:color="auto" w:fill="auto"/>
          </w:tcPr>
          <w:p w14:paraId="0265C943" w14:textId="4C65B063" w:rsidR="009160F4" w:rsidRPr="001201F5" w:rsidRDefault="009160F4" w:rsidP="0091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>Не е необходим бюджет</w:t>
            </w:r>
          </w:p>
        </w:tc>
        <w:tc>
          <w:tcPr>
            <w:tcW w:w="1560" w:type="dxa"/>
            <w:shd w:val="clear" w:color="auto" w:fill="auto"/>
          </w:tcPr>
          <w:p w14:paraId="15E6CEBB" w14:textId="2A9148BB" w:rsidR="009160F4" w:rsidRPr="001201F5" w:rsidRDefault="009160F4" w:rsidP="0091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>31.12.2024</w:t>
            </w:r>
          </w:p>
        </w:tc>
        <w:tc>
          <w:tcPr>
            <w:tcW w:w="1842" w:type="dxa"/>
            <w:shd w:val="clear" w:color="auto" w:fill="auto"/>
          </w:tcPr>
          <w:p w14:paraId="5295A909" w14:textId="6FFB47FF" w:rsidR="009160F4" w:rsidRPr="001201F5" w:rsidRDefault="009160F4" w:rsidP="0091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>Непрекъснатост на доставките на стоки и услуги в случай на бедствие</w:t>
            </w:r>
          </w:p>
        </w:tc>
        <w:tc>
          <w:tcPr>
            <w:tcW w:w="1936" w:type="dxa"/>
            <w:shd w:val="clear" w:color="auto" w:fill="auto"/>
          </w:tcPr>
          <w:p w14:paraId="5282AB97" w14:textId="1605EBF6" w:rsidR="009160F4" w:rsidRPr="001201F5" w:rsidRDefault="009160F4" w:rsidP="0091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>Актуални разчети на стоки и услуги</w:t>
            </w:r>
          </w:p>
        </w:tc>
        <w:tc>
          <w:tcPr>
            <w:tcW w:w="1892" w:type="dxa"/>
            <w:shd w:val="clear" w:color="auto" w:fill="auto"/>
          </w:tcPr>
          <w:p w14:paraId="79FD9A37" w14:textId="2C7A62AC" w:rsidR="009160F4" w:rsidRPr="001201F5" w:rsidRDefault="009160F4" w:rsidP="0091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>Кмет на общината</w:t>
            </w:r>
            <w:r w:rsidR="00EC7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>, общинска администрация</w:t>
            </w:r>
          </w:p>
        </w:tc>
      </w:tr>
      <w:tr w:rsidR="00C42A34" w:rsidRPr="001201F5" w14:paraId="1BA1DBF7" w14:textId="77777777" w:rsidTr="005A55DC">
        <w:trPr>
          <w:trHeight w:val="145"/>
          <w:jc w:val="center"/>
        </w:trPr>
        <w:tc>
          <w:tcPr>
            <w:tcW w:w="1984" w:type="dxa"/>
            <w:vMerge/>
            <w:shd w:val="clear" w:color="auto" w:fill="auto"/>
          </w:tcPr>
          <w:p w14:paraId="022588F2" w14:textId="77777777" w:rsidR="00C42A34" w:rsidRPr="001201F5" w:rsidRDefault="00C42A34" w:rsidP="00C4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shd w:val="clear" w:color="auto" w:fill="auto"/>
          </w:tcPr>
          <w:p w14:paraId="75035D5D" w14:textId="33C5EFA8" w:rsidR="00C42A34" w:rsidRPr="001201F5" w:rsidRDefault="00C42A34" w:rsidP="00C4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2.1.6</w:t>
            </w:r>
            <w:r w:rsidRPr="002B4D4D">
              <w:rPr>
                <w:rFonts w:ascii="Times New Roman" w:eastAsia="Calibri" w:hAnsi="Times New Roman" w:cs="Times New Roman"/>
                <w:color w:val="FF0000"/>
                <w:w w:val="105"/>
                <w:sz w:val="20"/>
                <w:szCs w:val="20"/>
                <w:lang w:val="bg-BG"/>
              </w:rPr>
              <w:t xml:space="preserve">. </w:t>
            </w:r>
            <w:r w:rsidRPr="00BB6881">
              <w:rPr>
                <w:rFonts w:ascii="Times New Roman" w:eastAsia="Calibri" w:hAnsi="Times New Roman" w:cs="Times New Roman"/>
                <w:color w:val="000000" w:themeColor="text1"/>
                <w:w w:val="105"/>
                <w:sz w:val="20"/>
                <w:szCs w:val="20"/>
                <w:lang w:val="bg-BG"/>
              </w:rPr>
              <w:t>Насърчаване участието на частния сектор, професионални и научни организации в управлението на риска от бедствия.</w:t>
            </w:r>
          </w:p>
        </w:tc>
        <w:tc>
          <w:tcPr>
            <w:tcW w:w="2409" w:type="dxa"/>
            <w:shd w:val="clear" w:color="auto" w:fill="auto"/>
          </w:tcPr>
          <w:p w14:paraId="1D21B47F" w14:textId="5977B38C" w:rsidR="00C42A34" w:rsidRPr="001201F5" w:rsidRDefault="00C42A34" w:rsidP="00C4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2.1.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6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.1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.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Привличане на фирми от частния сектор, професионални и научни организации при провеждането на тренировки и обучения със служители на Об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щинска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администрация, частите на ЕСС и доброволн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ото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формировани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е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14:paraId="31163259" w14:textId="1D73D176" w:rsidR="00C42A34" w:rsidRPr="001201F5" w:rsidRDefault="00C42A34" w:rsidP="00C4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  <w:t>Не е необходим бюджет</w:t>
            </w:r>
          </w:p>
        </w:tc>
        <w:tc>
          <w:tcPr>
            <w:tcW w:w="1560" w:type="dxa"/>
            <w:shd w:val="clear" w:color="auto" w:fill="auto"/>
          </w:tcPr>
          <w:p w14:paraId="3B963B60" w14:textId="6126B493" w:rsidR="00C42A34" w:rsidRPr="001201F5" w:rsidRDefault="00C42A34" w:rsidP="00C4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5162A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 г.</w:t>
            </w:r>
          </w:p>
        </w:tc>
        <w:tc>
          <w:tcPr>
            <w:tcW w:w="1842" w:type="dxa"/>
            <w:shd w:val="clear" w:color="auto" w:fill="auto"/>
          </w:tcPr>
          <w:p w14:paraId="0D70B0D0" w14:textId="77777777" w:rsidR="00C42A34" w:rsidRPr="001201F5" w:rsidRDefault="00C42A34" w:rsidP="00C4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936" w:type="dxa"/>
            <w:shd w:val="clear" w:color="auto" w:fill="auto"/>
          </w:tcPr>
          <w:p w14:paraId="373BD45C" w14:textId="07369CCB" w:rsidR="00C42A34" w:rsidRPr="001201F5" w:rsidRDefault="00C42A34" w:rsidP="00C4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5162A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 участници от частния сектор</w:t>
            </w:r>
          </w:p>
        </w:tc>
        <w:tc>
          <w:tcPr>
            <w:tcW w:w="1892" w:type="dxa"/>
            <w:shd w:val="clear" w:color="auto" w:fill="auto"/>
          </w:tcPr>
          <w:p w14:paraId="0D4E9B20" w14:textId="3CB96A65" w:rsidR="00C42A34" w:rsidRPr="001201F5" w:rsidRDefault="00C42A34" w:rsidP="00C4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5162A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Общински  съвет за намаляване на риска от бедствия, съставни части на ЕСС</w:t>
            </w:r>
          </w:p>
        </w:tc>
      </w:tr>
      <w:tr w:rsidR="00E822B2" w:rsidRPr="001201F5" w14:paraId="10B5B014" w14:textId="77777777" w:rsidTr="005A55DC">
        <w:trPr>
          <w:trHeight w:val="4140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2B805532" w14:textId="77777777" w:rsidR="00E822B2" w:rsidRPr="001201F5" w:rsidRDefault="00E822B2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2.2. Прилагане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единен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цялостен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подход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към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управлението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риска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от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бедствия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всички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административни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нива.</w:t>
            </w:r>
          </w:p>
        </w:tc>
        <w:tc>
          <w:tcPr>
            <w:tcW w:w="2262" w:type="dxa"/>
            <w:shd w:val="clear" w:color="auto" w:fill="auto"/>
          </w:tcPr>
          <w:p w14:paraId="7551170F" w14:textId="77777777" w:rsidR="00E822B2" w:rsidRPr="001201F5" w:rsidRDefault="00E822B2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2.2.1. Изготвяне,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преразглеждане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актуализиране на областни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и общински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планове за защита при бедствия и планове</w:t>
            </w:r>
            <w:r w:rsidRPr="001201F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за изпълнение на задачите, произтичащи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от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Националния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план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защита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при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бедствия, в съответствие с Указания за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разработването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готовността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изпълнението на планове за защита при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бедствия.</w:t>
            </w:r>
          </w:p>
        </w:tc>
        <w:tc>
          <w:tcPr>
            <w:tcW w:w="2409" w:type="dxa"/>
            <w:shd w:val="clear" w:color="auto" w:fill="auto"/>
          </w:tcPr>
          <w:p w14:paraId="42EE879F" w14:textId="43210CB1" w:rsidR="00E822B2" w:rsidRPr="001201F5" w:rsidRDefault="00E822B2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2.2.1.1. </w:t>
            </w:r>
            <w:r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Изготвяне на Общинския план за защита при бедствия. </w:t>
            </w:r>
          </w:p>
        </w:tc>
        <w:tc>
          <w:tcPr>
            <w:tcW w:w="1278" w:type="dxa"/>
            <w:shd w:val="clear" w:color="auto" w:fill="auto"/>
          </w:tcPr>
          <w:p w14:paraId="53D5AB43" w14:textId="2A3CB122" w:rsidR="00E822B2" w:rsidRPr="001201F5" w:rsidRDefault="00E822B2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 необходим бюджет</w:t>
            </w:r>
          </w:p>
        </w:tc>
        <w:tc>
          <w:tcPr>
            <w:tcW w:w="1560" w:type="dxa"/>
            <w:shd w:val="clear" w:color="auto" w:fill="auto"/>
          </w:tcPr>
          <w:p w14:paraId="471814A3" w14:textId="029B9D60" w:rsidR="00E822B2" w:rsidRPr="001201F5" w:rsidRDefault="00E822B2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31.12.2024 г. </w:t>
            </w:r>
          </w:p>
        </w:tc>
        <w:tc>
          <w:tcPr>
            <w:tcW w:w="1842" w:type="dxa"/>
            <w:shd w:val="clear" w:color="auto" w:fill="auto"/>
          </w:tcPr>
          <w:p w14:paraId="01DC8F41" w14:textId="57B6E958" w:rsidR="00E822B2" w:rsidRPr="001201F5" w:rsidRDefault="00E822B2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822B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Подпомагане на отговорните органи за подобряване на процесите и дейностите по планиране на защитата при бедствия и намаляване на риска от бедстви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я</w:t>
            </w:r>
          </w:p>
        </w:tc>
        <w:tc>
          <w:tcPr>
            <w:tcW w:w="1936" w:type="dxa"/>
            <w:shd w:val="clear" w:color="auto" w:fill="auto"/>
          </w:tcPr>
          <w:p w14:paraId="43803ABF" w14:textId="7D60CCFA" w:rsidR="00E822B2" w:rsidRPr="001201F5" w:rsidRDefault="00E822B2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Изготвен общински план за защита при бедствия </w:t>
            </w:r>
          </w:p>
        </w:tc>
        <w:tc>
          <w:tcPr>
            <w:tcW w:w="1892" w:type="dxa"/>
            <w:shd w:val="clear" w:color="auto" w:fill="auto"/>
          </w:tcPr>
          <w:p w14:paraId="295A8539" w14:textId="77777777" w:rsidR="00E822B2" w:rsidRPr="001201F5" w:rsidRDefault="00E822B2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Общински съвет за намаляване на риска от бедствия </w:t>
            </w:r>
          </w:p>
        </w:tc>
      </w:tr>
      <w:tr w:rsidR="00636B9E" w:rsidRPr="001201F5" w14:paraId="51FE02D6" w14:textId="77777777" w:rsidTr="005A55DC">
        <w:trPr>
          <w:trHeight w:val="697"/>
          <w:jc w:val="center"/>
        </w:trPr>
        <w:tc>
          <w:tcPr>
            <w:tcW w:w="1984" w:type="dxa"/>
            <w:vMerge/>
            <w:shd w:val="clear" w:color="auto" w:fill="auto"/>
          </w:tcPr>
          <w:p w14:paraId="1308446D" w14:textId="77777777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shd w:val="clear" w:color="auto" w:fill="auto"/>
          </w:tcPr>
          <w:p w14:paraId="3F35D679" w14:textId="77777777" w:rsidR="00636B9E" w:rsidRPr="001201F5" w:rsidRDefault="00636B9E" w:rsidP="00636B9E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2.2.2. Разработване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актуализация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областни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и общински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програми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намаляване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риска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от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бедствия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годишни</w:t>
            </w:r>
            <w:r w:rsidRPr="001201F5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планове</w:t>
            </w:r>
            <w:r w:rsidRPr="001201F5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изпълнението</w:t>
            </w:r>
            <w:r w:rsidRPr="001201F5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им.</w:t>
            </w:r>
          </w:p>
        </w:tc>
        <w:tc>
          <w:tcPr>
            <w:tcW w:w="2409" w:type="dxa"/>
            <w:shd w:val="clear" w:color="auto" w:fill="auto"/>
          </w:tcPr>
          <w:p w14:paraId="1B0840BB" w14:textId="000142A3" w:rsidR="00636B9E" w:rsidRPr="001201F5" w:rsidRDefault="00636B9E" w:rsidP="00636B9E">
            <w:pPr>
              <w:widowControl w:val="0"/>
              <w:autoSpaceDE w:val="0"/>
              <w:autoSpaceDN w:val="0"/>
              <w:spacing w:after="0" w:line="245" w:lineRule="auto"/>
              <w:ind w:right="79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bg-BG"/>
              </w:rPr>
              <w:t xml:space="preserve">2.2.2.1. </w:t>
            </w:r>
            <w:r w:rsidR="00E822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bg-BG"/>
              </w:rPr>
              <w:t xml:space="preserve">Актуализиране на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bg-BG"/>
              </w:rPr>
              <w:t>Общинска</w:t>
            </w:r>
            <w:r w:rsidR="00E822B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bg-BG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bg-BG"/>
              </w:rPr>
              <w:t xml:space="preserve"> програма за намаляване на риска от бедствия 2022-2025 г. </w:t>
            </w:r>
          </w:p>
        </w:tc>
        <w:tc>
          <w:tcPr>
            <w:tcW w:w="1278" w:type="dxa"/>
            <w:shd w:val="clear" w:color="auto" w:fill="auto"/>
          </w:tcPr>
          <w:p w14:paraId="26A7F9B6" w14:textId="3E5E276E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Не е необходим </w:t>
            </w:r>
            <w:r w:rsidR="00E822B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бюджет</w:t>
            </w:r>
          </w:p>
        </w:tc>
        <w:tc>
          <w:tcPr>
            <w:tcW w:w="1560" w:type="dxa"/>
            <w:shd w:val="clear" w:color="auto" w:fill="auto"/>
          </w:tcPr>
          <w:p w14:paraId="1523824D" w14:textId="0EE47BC4" w:rsidR="00636B9E" w:rsidRPr="001201F5" w:rsidRDefault="00E822B2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При необходимост</w:t>
            </w:r>
            <w:r w:rsidR="00636B9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6C0754DE" w14:textId="0737B5F8" w:rsidR="00E822B2" w:rsidRPr="00E4514C" w:rsidRDefault="00E822B2" w:rsidP="00E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Актуализиране на</w:t>
            </w:r>
          </w:p>
          <w:p w14:paraId="704FBEBC" w14:textId="3A496EC1" w:rsidR="00E822B2" w:rsidRPr="00E4514C" w:rsidRDefault="00E822B2" w:rsidP="00E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документи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</w:t>
            </w: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</w:t>
            </w:r>
          </w:p>
          <w:p w14:paraId="3E551654" w14:textId="77777777" w:rsidR="00E822B2" w:rsidRPr="00E4514C" w:rsidRDefault="00E822B2" w:rsidP="00E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планиране на</w:t>
            </w:r>
          </w:p>
          <w:p w14:paraId="61465ADF" w14:textId="77777777" w:rsidR="00E822B2" w:rsidRPr="00E4514C" w:rsidRDefault="00E822B2" w:rsidP="00E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намаляването на</w:t>
            </w:r>
          </w:p>
          <w:p w14:paraId="63190C5A" w14:textId="77777777" w:rsidR="00E822B2" w:rsidRPr="00E4514C" w:rsidRDefault="00E822B2" w:rsidP="00E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риска от бедствия</w:t>
            </w:r>
          </w:p>
          <w:p w14:paraId="0E4A8CE2" w14:textId="52FBD5C0" w:rsidR="00636B9E" w:rsidRPr="001201F5" w:rsidRDefault="00E822B2" w:rsidP="00E8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 общинско ниво</w:t>
            </w:r>
          </w:p>
        </w:tc>
        <w:tc>
          <w:tcPr>
            <w:tcW w:w="1936" w:type="dxa"/>
            <w:shd w:val="clear" w:color="auto" w:fill="auto"/>
          </w:tcPr>
          <w:p w14:paraId="5D0B6376" w14:textId="23BC70A4" w:rsidR="00636B9E" w:rsidRPr="001201F5" w:rsidRDefault="00E822B2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Актуална общинска програма</w:t>
            </w:r>
            <w:r w:rsidR="00636B9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14:paraId="18F389E6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Общински съвет за намаляване на риска от бедствия </w:t>
            </w:r>
          </w:p>
        </w:tc>
      </w:tr>
      <w:tr w:rsidR="00636B9E" w:rsidRPr="001201F5" w14:paraId="1AD67713" w14:textId="77777777" w:rsidTr="005A55DC">
        <w:trPr>
          <w:trHeight w:val="1074"/>
          <w:jc w:val="center"/>
        </w:trPr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18BFB41F" w14:textId="77777777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shd w:val="clear" w:color="auto" w:fill="auto"/>
          </w:tcPr>
          <w:p w14:paraId="0D6DBDB7" w14:textId="77777777" w:rsidR="00636B9E" w:rsidRPr="001201F5" w:rsidRDefault="00636B9E" w:rsidP="00636B9E">
            <w:pPr>
              <w:widowControl w:val="0"/>
              <w:autoSpaceDE w:val="0"/>
              <w:autoSpaceDN w:val="0"/>
              <w:spacing w:after="0" w:line="245" w:lineRule="auto"/>
              <w:ind w:right="85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2.2.3 Изготвяне  и изпълнение на годишни планове за изпълнение на областната и общинските програми за намаляване на риска от бедствия</w:t>
            </w:r>
          </w:p>
        </w:tc>
        <w:tc>
          <w:tcPr>
            <w:tcW w:w="2409" w:type="dxa"/>
            <w:shd w:val="clear" w:color="auto" w:fill="auto"/>
          </w:tcPr>
          <w:p w14:paraId="4613CEA7" w14:textId="525C30C3" w:rsidR="00636B9E" w:rsidRPr="001201F5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bg-BG"/>
              </w:rPr>
              <w:t xml:space="preserve">2.2.3.1. 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bg-BG"/>
              </w:rPr>
              <w:t xml:space="preserve">Изготвяне на Годишен план за </w:t>
            </w:r>
            <w:r w:rsidR="00E822B2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bg-BG"/>
              </w:rPr>
              <w:t xml:space="preserve">2024 г. за 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bg-BG"/>
              </w:rPr>
              <w:t xml:space="preserve">изпълнение на Общинска програма за намаляване на риска от бедствия 2022-2025 г. </w:t>
            </w:r>
          </w:p>
        </w:tc>
        <w:tc>
          <w:tcPr>
            <w:tcW w:w="1278" w:type="dxa"/>
            <w:shd w:val="clear" w:color="auto" w:fill="auto"/>
          </w:tcPr>
          <w:p w14:paraId="00EBA6DA" w14:textId="5F65F564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Не е необходим </w:t>
            </w:r>
            <w:r w:rsidR="00470D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бюджет</w:t>
            </w:r>
          </w:p>
        </w:tc>
        <w:tc>
          <w:tcPr>
            <w:tcW w:w="1560" w:type="dxa"/>
            <w:shd w:val="clear" w:color="auto" w:fill="auto"/>
          </w:tcPr>
          <w:p w14:paraId="6B6CA5ED" w14:textId="73AB8754" w:rsidR="00636B9E" w:rsidRPr="001201F5" w:rsidRDefault="00E822B2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М. март </w:t>
            </w:r>
            <w:r w:rsidR="00636B9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2024 г. </w:t>
            </w:r>
          </w:p>
        </w:tc>
        <w:tc>
          <w:tcPr>
            <w:tcW w:w="1842" w:type="dxa"/>
            <w:shd w:val="clear" w:color="auto" w:fill="auto"/>
          </w:tcPr>
          <w:p w14:paraId="1FE1407A" w14:textId="77777777" w:rsidR="00E822B2" w:rsidRPr="00E822B2" w:rsidRDefault="00636B9E" w:rsidP="00E822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E822B2" w:rsidRPr="00E822B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Определяне на конкретни дейности с очаквани резултати, срок и</w:t>
            </w:r>
          </w:p>
          <w:p w14:paraId="42265FCC" w14:textId="1F7351E7" w:rsidR="00636B9E" w:rsidRPr="001201F5" w:rsidRDefault="00E822B2" w:rsidP="00E8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822B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отговорници за изпълнение</w:t>
            </w:r>
          </w:p>
        </w:tc>
        <w:tc>
          <w:tcPr>
            <w:tcW w:w="1936" w:type="dxa"/>
            <w:shd w:val="clear" w:color="auto" w:fill="auto"/>
          </w:tcPr>
          <w:p w14:paraId="30F0E385" w14:textId="4DC46BF9" w:rsidR="00E822B2" w:rsidRPr="00E822B2" w:rsidRDefault="00E822B2" w:rsidP="00E82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E8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Изготвен годиш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ен</w:t>
            </w:r>
            <w:r w:rsidRPr="00E8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план за 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  <w:r w:rsidRPr="00E8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г. за изпълнение на общинск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ата</w:t>
            </w:r>
            <w:r w:rsidRPr="00E8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програм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а</w:t>
            </w:r>
            <w:r w:rsidRPr="00E8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за намаляване на риска от бедствия и приет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>а от</w:t>
            </w:r>
            <w:r w:rsidRPr="00E822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  <w:t xml:space="preserve">  ОбСНРБ</w:t>
            </w:r>
          </w:p>
          <w:p w14:paraId="5535ED4D" w14:textId="66038ACE" w:rsidR="00636B9E" w:rsidRPr="001201F5" w:rsidRDefault="00636B9E" w:rsidP="0063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92" w:type="dxa"/>
            <w:shd w:val="clear" w:color="auto" w:fill="auto"/>
          </w:tcPr>
          <w:p w14:paraId="10DD74CC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Общински съвет за намаляване на риска от бедствия</w:t>
            </w:r>
          </w:p>
        </w:tc>
      </w:tr>
      <w:tr w:rsidR="00636B9E" w:rsidRPr="001201F5" w14:paraId="67B82CB5" w14:textId="77777777" w:rsidTr="005A55DC">
        <w:trPr>
          <w:trHeight w:val="145"/>
          <w:jc w:val="center"/>
        </w:trPr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0A2D9E3" w14:textId="77777777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shd w:val="clear" w:color="auto" w:fill="auto"/>
          </w:tcPr>
          <w:p w14:paraId="728DA5F7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2.2.4. Изготвяне на годишни доклади за състоянието на защитата при бедствия на национално, областно и общинско ниво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F24E007" w14:textId="77777777" w:rsidR="00636B9E" w:rsidRDefault="00636B9E" w:rsidP="00636B9E">
            <w:pPr>
              <w:widowControl w:val="0"/>
              <w:autoSpaceDE w:val="0"/>
              <w:autoSpaceDN w:val="0"/>
              <w:spacing w:after="0" w:line="245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2.2.4.1.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Изготвяне на ежегодни доклади за състоянието на защитата при бедствия на територията на общината. </w:t>
            </w:r>
          </w:p>
          <w:p w14:paraId="04B34A95" w14:textId="77777777" w:rsidR="00636B9E" w:rsidRDefault="00636B9E" w:rsidP="00636B9E">
            <w:pPr>
              <w:widowControl w:val="0"/>
              <w:autoSpaceDE w:val="0"/>
              <w:autoSpaceDN w:val="0"/>
              <w:spacing w:after="0" w:line="245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6D40E807" w14:textId="77777777" w:rsidR="00636B9E" w:rsidRPr="001201F5" w:rsidRDefault="00636B9E" w:rsidP="00636B9E">
            <w:pPr>
              <w:widowControl w:val="0"/>
              <w:autoSpaceDE w:val="0"/>
              <w:autoSpaceDN w:val="0"/>
              <w:spacing w:after="0" w:line="245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8" w:type="dxa"/>
            <w:shd w:val="clear" w:color="auto" w:fill="auto"/>
          </w:tcPr>
          <w:p w14:paraId="6E1253B2" w14:textId="3A64797A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Не е необходим </w:t>
            </w:r>
            <w:r w:rsidR="00470D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бюджет</w:t>
            </w:r>
          </w:p>
        </w:tc>
        <w:tc>
          <w:tcPr>
            <w:tcW w:w="1560" w:type="dxa"/>
            <w:shd w:val="clear" w:color="auto" w:fill="auto"/>
          </w:tcPr>
          <w:p w14:paraId="5021B6F2" w14:textId="30FEB42C" w:rsidR="00636B9E" w:rsidRPr="001201F5" w:rsidRDefault="00470D90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М. а</w:t>
            </w:r>
            <w:r w:rsidR="00636B9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прил 2024 г.</w:t>
            </w:r>
          </w:p>
        </w:tc>
        <w:tc>
          <w:tcPr>
            <w:tcW w:w="1842" w:type="dxa"/>
            <w:shd w:val="clear" w:color="auto" w:fill="auto"/>
          </w:tcPr>
          <w:p w14:paraId="38742F51" w14:textId="4CCEAC26" w:rsidR="00636B9E" w:rsidRPr="001201F5" w:rsidRDefault="00303F7B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303F7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Изготвен годиш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ен</w:t>
            </w:r>
            <w:r w:rsidRPr="00303F7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доклад за състоянието на защитата при бедствия на територията на общин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ата</w:t>
            </w:r>
            <w:r w:rsidRPr="00303F7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</w:tcPr>
          <w:p w14:paraId="5C480240" w14:textId="5ADD208D" w:rsidR="00636B9E" w:rsidRPr="001201F5" w:rsidRDefault="00303F7B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Изпратен доклад до ОСНРБ</w:t>
            </w:r>
            <w:r w:rsidR="00636B9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14:paraId="518B4A8F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Общински съвет за намаляване на риска от бедствия </w:t>
            </w:r>
          </w:p>
        </w:tc>
      </w:tr>
      <w:tr w:rsidR="00636B9E" w:rsidRPr="001201F5" w14:paraId="711A05F9" w14:textId="77777777" w:rsidTr="00842687">
        <w:trPr>
          <w:trHeight w:val="1842"/>
          <w:jc w:val="center"/>
        </w:trPr>
        <w:tc>
          <w:tcPr>
            <w:tcW w:w="1984" w:type="dxa"/>
            <w:shd w:val="clear" w:color="auto" w:fill="auto"/>
          </w:tcPr>
          <w:p w14:paraId="1F981703" w14:textId="77777777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2.3. Повишаване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способностите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институциите за управление на риска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от бедствия.</w:t>
            </w:r>
          </w:p>
        </w:tc>
        <w:tc>
          <w:tcPr>
            <w:tcW w:w="2262" w:type="dxa"/>
            <w:shd w:val="clear" w:color="auto" w:fill="auto"/>
          </w:tcPr>
          <w:p w14:paraId="28B7A037" w14:textId="77777777" w:rsidR="00636B9E" w:rsidRPr="001201F5" w:rsidRDefault="00636B9E" w:rsidP="00636B9E">
            <w:pPr>
              <w:widowControl w:val="0"/>
              <w:autoSpaceDE w:val="0"/>
              <w:autoSpaceDN w:val="0"/>
              <w:spacing w:after="0" w:line="245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2.3.1.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Развитие на допълнителни способности за реагиране при различни видове инциденти, аварии</w:t>
            </w:r>
          </w:p>
          <w:p w14:paraId="278A1475" w14:textId="77777777" w:rsidR="00636B9E" w:rsidRPr="001201F5" w:rsidRDefault="00636B9E" w:rsidP="00636B9E">
            <w:pPr>
              <w:widowControl w:val="0"/>
              <w:autoSpaceDE w:val="0"/>
              <w:autoSpaceDN w:val="0"/>
              <w:spacing w:after="0" w:line="245" w:lineRule="auto"/>
              <w:ind w:right="79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 бедствия.</w:t>
            </w:r>
          </w:p>
        </w:tc>
        <w:tc>
          <w:tcPr>
            <w:tcW w:w="2409" w:type="dxa"/>
            <w:shd w:val="clear" w:color="auto" w:fill="auto"/>
          </w:tcPr>
          <w:p w14:paraId="773F8200" w14:textId="420DE22D" w:rsidR="00636B9E" w:rsidRDefault="00636B9E" w:rsidP="00636B9E">
            <w:pPr>
              <w:widowControl w:val="0"/>
              <w:autoSpaceDE w:val="0"/>
              <w:autoSpaceDN w:val="0"/>
              <w:spacing w:after="0" w:line="245" w:lineRule="auto"/>
              <w:ind w:right="57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2.3.1.1.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Популяризиране дейността на доброволн</w:t>
            </w:r>
            <w:r w:rsidR="008501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ото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формировани</w:t>
            </w:r>
            <w:r w:rsidR="008501B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е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.</w:t>
            </w:r>
          </w:p>
          <w:p w14:paraId="5A6B2E5D" w14:textId="77777777" w:rsidR="00636B9E" w:rsidRDefault="00636B9E" w:rsidP="00636B9E">
            <w:pPr>
              <w:widowControl w:val="0"/>
              <w:autoSpaceDE w:val="0"/>
              <w:autoSpaceDN w:val="0"/>
              <w:spacing w:after="0" w:line="245" w:lineRule="auto"/>
              <w:ind w:right="57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5CDE8312" w14:textId="77777777" w:rsidR="00636B9E" w:rsidRPr="001201F5" w:rsidRDefault="00636B9E" w:rsidP="00636B9E">
            <w:pPr>
              <w:widowControl w:val="0"/>
              <w:autoSpaceDE w:val="0"/>
              <w:autoSpaceDN w:val="0"/>
              <w:spacing w:after="0" w:line="245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bg-BG"/>
              </w:rPr>
            </w:pPr>
          </w:p>
        </w:tc>
        <w:tc>
          <w:tcPr>
            <w:tcW w:w="1278" w:type="dxa"/>
            <w:shd w:val="clear" w:color="auto" w:fill="auto"/>
          </w:tcPr>
          <w:p w14:paraId="5F5728D9" w14:textId="76247D4B" w:rsidR="00636B9E" w:rsidRPr="005A55DC" w:rsidRDefault="00642918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r w:rsidRPr="005A55DC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0"/>
                <w:szCs w:val="20"/>
                <w:lang w:val="bg-BG" w:eastAsia="bg-BG"/>
              </w:rPr>
              <w:t xml:space="preserve">Не е необходим </w:t>
            </w:r>
          </w:p>
        </w:tc>
        <w:tc>
          <w:tcPr>
            <w:tcW w:w="1560" w:type="dxa"/>
            <w:shd w:val="clear" w:color="auto" w:fill="auto"/>
          </w:tcPr>
          <w:p w14:paraId="2DC6E879" w14:textId="66001E2A" w:rsidR="00636B9E" w:rsidRPr="001201F5" w:rsidRDefault="008501B8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Ежегодно</w:t>
            </w:r>
            <w:r w:rsidR="00636B9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2D1230D" w14:textId="39262638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Популяризиране дейността </w:t>
            </w:r>
            <w:r w:rsidR="008501B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на доброволеца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</w:tcPr>
          <w:p w14:paraId="6C3A934B" w14:textId="148A5EE5" w:rsidR="00636B9E" w:rsidRPr="001201F5" w:rsidRDefault="008501B8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Проведени мероприятия с доброволци</w:t>
            </w:r>
          </w:p>
        </w:tc>
        <w:tc>
          <w:tcPr>
            <w:tcW w:w="1892" w:type="dxa"/>
            <w:shd w:val="clear" w:color="auto" w:fill="auto"/>
          </w:tcPr>
          <w:p w14:paraId="1E31A1D4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Кмет на общината, РСПБЗН - Дряново</w:t>
            </w:r>
          </w:p>
        </w:tc>
      </w:tr>
      <w:tr w:rsidR="00636B9E" w:rsidRPr="001201F5" w14:paraId="015F1343" w14:textId="77777777" w:rsidTr="005A55DC">
        <w:trPr>
          <w:trHeight w:val="4252"/>
          <w:jc w:val="center"/>
        </w:trPr>
        <w:tc>
          <w:tcPr>
            <w:tcW w:w="1984" w:type="dxa"/>
            <w:shd w:val="clear" w:color="auto" w:fill="auto"/>
          </w:tcPr>
          <w:p w14:paraId="0E6417FF" w14:textId="77777777" w:rsidR="00636B9E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2.4. Изграждане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система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провеждане на обучения, тренировки 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учения на съставните части на единната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спасителна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система,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включваща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механизми</w:t>
            </w:r>
            <w:r w:rsidRPr="001201F5">
              <w:rPr>
                <w:rFonts w:ascii="Times New Roman" w:eastAsia="Calibri" w:hAnsi="Times New Roman" w:cs="Times New Roman"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Calibri" w:hAnsi="Times New Roman" w:cs="Times New Roman"/>
                <w:spacing w:val="-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мониторинг</w:t>
            </w:r>
            <w:r w:rsidRPr="001201F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оценка.</w:t>
            </w:r>
          </w:p>
          <w:p w14:paraId="30F952E7" w14:textId="77777777" w:rsidR="00636B9E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67EE2369" w14:textId="77777777" w:rsidR="00636B9E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35D15587" w14:textId="77777777" w:rsidR="00636B9E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3ACAE27A" w14:textId="77777777" w:rsidR="00636B9E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145F3246" w14:textId="77777777" w:rsidR="00636B9E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231853A4" w14:textId="77777777" w:rsidR="00636B9E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774D747F" w14:textId="77777777" w:rsidR="00636B9E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717B15A2" w14:textId="77777777" w:rsidR="00636B9E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19F9DE77" w14:textId="77777777" w:rsidR="00636B9E" w:rsidRDefault="00636B9E" w:rsidP="00636B9E">
            <w:pPr>
              <w:spacing w:after="0" w:line="240" w:lineRule="auto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21D84363" w14:textId="77777777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262" w:type="dxa"/>
            <w:shd w:val="clear" w:color="auto" w:fill="auto"/>
          </w:tcPr>
          <w:p w14:paraId="009E03BC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2.4.4.  Повишаване осигуреността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ab/>
            </w:r>
            <w:r w:rsidRPr="001201F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  <w:lang w:val="bg-BG"/>
              </w:rPr>
              <w:t xml:space="preserve">със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специализирана</w:t>
            </w:r>
            <w:r w:rsidRPr="001201F5">
              <w:rPr>
                <w:rFonts w:ascii="Times New Roman" w:eastAsia="Calibri" w:hAnsi="Times New Roman" w:cs="Times New Roman"/>
                <w:spacing w:val="31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екипировка</w:t>
            </w:r>
            <w:r w:rsidRPr="001201F5">
              <w:rPr>
                <w:rFonts w:ascii="Times New Roman" w:eastAsia="Calibri" w:hAnsi="Times New Roman" w:cs="Times New Roman"/>
                <w:spacing w:val="37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30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оборудване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  <w:lang w:val="bg-BG"/>
              </w:rPr>
              <w:t xml:space="preserve"> съставните части на ЕЕС за реагиране при бедствия на територията на област Габрово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90203CF" w14:textId="1BAE4DAF" w:rsidR="00636B9E" w:rsidRDefault="00636B9E" w:rsidP="0063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2.4.4.1. </w:t>
            </w:r>
            <w:r w:rsidR="001466F4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Осигуряване</w:t>
            </w:r>
            <w:r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 на допълнително оборудване за Доброволното формирование. </w:t>
            </w:r>
          </w:p>
          <w:p w14:paraId="6D590519" w14:textId="77777777" w:rsidR="00636B9E" w:rsidRDefault="00636B9E" w:rsidP="0063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0B2580C7" w14:textId="77777777" w:rsidR="00636B9E" w:rsidRDefault="00636B9E" w:rsidP="0063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38CA0CF6" w14:textId="77777777" w:rsidR="00636B9E" w:rsidRDefault="00636B9E" w:rsidP="0063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3A601BD3" w14:textId="77777777" w:rsidR="00636B9E" w:rsidRDefault="00636B9E" w:rsidP="0063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  <w:p w14:paraId="14183B0E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278" w:type="dxa"/>
            <w:shd w:val="clear" w:color="auto" w:fill="auto"/>
          </w:tcPr>
          <w:p w14:paraId="009E53EB" w14:textId="1B9ED6D1" w:rsidR="00636B9E" w:rsidRPr="001201F5" w:rsidRDefault="00F341C9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10 380</w:t>
            </w:r>
            <w:r w:rsidR="001466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лв. от държавния бюджет целево</w:t>
            </w:r>
            <w:r w:rsidR="000B109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с постановление на МС</w:t>
            </w:r>
            <w:r w:rsidR="001466F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са отпуснати на общината </w:t>
            </w:r>
            <w:r w:rsidR="005A55D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Доброволното формирование </w:t>
            </w:r>
            <w:r w:rsidR="00A7140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5060AF4" w14:textId="14E4AD23" w:rsidR="00636B9E" w:rsidRPr="001201F5" w:rsidRDefault="000719F9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31.12.2024</w:t>
            </w:r>
            <w:r w:rsidR="000B109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14:paraId="63DF0F67" w14:textId="4B844425" w:rsidR="00636B9E" w:rsidRPr="001201F5" w:rsidRDefault="000775AD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0775AD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Подобряване на готовността за овладяване на извънредни ситуации и реагиране при пожари, бедствия и извънредни ситуации</w:t>
            </w:r>
          </w:p>
        </w:tc>
        <w:tc>
          <w:tcPr>
            <w:tcW w:w="1936" w:type="dxa"/>
            <w:shd w:val="clear" w:color="auto" w:fill="auto"/>
          </w:tcPr>
          <w:p w14:paraId="7F5EC2C6" w14:textId="4797C934" w:rsidR="00636B9E" w:rsidRPr="001201F5" w:rsidRDefault="00D8716D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D8716D">
              <w:rPr>
                <w:rStyle w:val="ab"/>
                <w:rFonts w:ascii="Times New Roman" w:hAnsi="Times New Roman" w:cs="Times New Roman"/>
                <w:i w:val="0"/>
                <w:iCs w:val="0"/>
                <w:sz w:val="20"/>
                <w:szCs w:val="20"/>
                <w:lang w:val="bg-BG"/>
              </w:rPr>
              <w:t>Дооборудване</w:t>
            </w:r>
            <w:r>
              <w:t xml:space="preserve"> </w:t>
            </w:r>
            <w:r w:rsidR="000719F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на доброволците</w:t>
            </w:r>
          </w:p>
        </w:tc>
        <w:tc>
          <w:tcPr>
            <w:tcW w:w="1892" w:type="dxa"/>
            <w:shd w:val="clear" w:color="auto" w:fill="auto"/>
          </w:tcPr>
          <w:p w14:paraId="71631665" w14:textId="3E075D42" w:rsidR="00636B9E" w:rsidRPr="001201F5" w:rsidRDefault="001466F4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Кмет на о</w:t>
            </w:r>
            <w:r w:rsidR="00636B9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бщина Дряново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, общинска администрация</w:t>
            </w:r>
            <w:r w:rsidR="00636B9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0775AD" w:rsidRPr="001201F5" w14:paraId="6843F1A8" w14:textId="77777777" w:rsidTr="005A55DC">
        <w:trPr>
          <w:trHeight w:val="1003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37729A7A" w14:textId="77777777" w:rsidR="000775AD" w:rsidRPr="001201F5" w:rsidRDefault="000775AD" w:rsidP="0007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2.5.  Изграждане,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поддържане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разширяване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системата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ранно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предупреждение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населението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органите на изпълнителната власт чрез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използването</w:t>
            </w:r>
            <w:r w:rsidRPr="001201F5">
              <w:rPr>
                <w:rFonts w:ascii="Times New Roman" w:eastAsia="Calibri" w:hAnsi="Times New Roman" w:cs="Times New Roman"/>
                <w:spacing w:val="26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3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съвременни</w:t>
            </w:r>
            <w:r w:rsidRPr="001201F5">
              <w:rPr>
                <w:rFonts w:ascii="Times New Roman" w:eastAsia="Calibri" w:hAnsi="Times New Roman" w:cs="Times New Roman"/>
                <w:spacing w:val="22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технологии</w:t>
            </w:r>
          </w:p>
        </w:tc>
        <w:tc>
          <w:tcPr>
            <w:tcW w:w="2262" w:type="dxa"/>
            <w:shd w:val="clear" w:color="auto" w:fill="auto"/>
          </w:tcPr>
          <w:p w14:paraId="429D0972" w14:textId="77777777" w:rsidR="000775AD" w:rsidRPr="001201F5" w:rsidRDefault="000775AD" w:rsidP="000775AD">
            <w:pPr>
              <w:widowControl w:val="0"/>
              <w:autoSpaceDE w:val="0"/>
              <w:autoSpaceDN w:val="0"/>
              <w:spacing w:after="0" w:line="242" w:lineRule="auto"/>
              <w:ind w:right="7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2.5.1.</w:t>
            </w:r>
            <w:r w:rsidRPr="001201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Анализиране</w:t>
            </w:r>
            <w:r w:rsidRPr="001201F5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наличните</w:t>
            </w:r>
            <w:r w:rsidRPr="001201F5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системи </w:t>
            </w:r>
            <w:r w:rsidRPr="001201F5">
              <w:rPr>
                <w:rFonts w:ascii="Times New Roman" w:eastAsia="Times New Roman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              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мониторинг</w:t>
            </w:r>
            <w:r w:rsidRPr="001201F5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изготвяне</w:t>
            </w:r>
            <w:r w:rsidRPr="001201F5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прогнози,</w:t>
            </w:r>
            <w:r w:rsidRPr="001201F5"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с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цел</w:t>
            </w:r>
            <w:r w:rsidRPr="001201F5">
              <w:rPr>
                <w:rFonts w:ascii="Times New Roman" w:eastAsia="Times New Roman" w:hAnsi="Times New Roman" w:cs="Times New Roman"/>
                <w:spacing w:val="32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усъвършенстване</w:t>
            </w:r>
            <w:r w:rsidRPr="001201F5">
              <w:rPr>
                <w:rFonts w:ascii="Times New Roman" w:eastAsia="Times New Roman" w:hAnsi="Times New Roman" w:cs="Times New Roman"/>
                <w:spacing w:val="31"/>
                <w:w w:val="105"/>
                <w:sz w:val="20"/>
                <w:szCs w:val="20"/>
                <w:lang w:val="bg-BG"/>
              </w:rPr>
              <w:t xml:space="preserve"> </w:t>
            </w:r>
          </w:p>
          <w:p w14:paraId="1D803887" w14:textId="77777777" w:rsidR="000775AD" w:rsidRPr="001201F5" w:rsidRDefault="000775AD" w:rsidP="000775AD">
            <w:pPr>
              <w:widowControl w:val="0"/>
              <w:autoSpaceDE w:val="0"/>
              <w:autoSpaceDN w:val="0"/>
              <w:spacing w:after="0" w:line="247" w:lineRule="auto"/>
              <w:ind w:right="84"/>
              <w:jc w:val="both"/>
              <w:rPr>
                <w:rFonts w:ascii="Times New Roman" w:eastAsia="Times New Roman" w:hAnsi="Times New Roman" w:cs="Times New Roman"/>
                <w:spacing w:val="-55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3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системата</w:t>
            </w:r>
            <w:r w:rsidRPr="001201F5">
              <w:rPr>
                <w:rFonts w:ascii="Times New Roman" w:eastAsia="Times New Roman" w:hAnsi="Times New Roman" w:cs="Times New Roman"/>
                <w:spacing w:val="34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Times New Roman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       </w:t>
            </w:r>
          </w:p>
          <w:p w14:paraId="5B054BEA" w14:textId="77777777" w:rsidR="000775AD" w:rsidRPr="001201F5" w:rsidRDefault="000775AD" w:rsidP="000775AD">
            <w:pPr>
              <w:widowControl w:val="0"/>
              <w:autoSpaceDE w:val="0"/>
              <w:autoSpaceDN w:val="0"/>
              <w:spacing w:after="0" w:line="247" w:lineRule="auto"/>
              <w:ind w:right="84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ранно</w:t>
            </w:r>
            <w:r w:rsidRPr="001201F5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предупреждение.</w:t>
            </w:r>
          </w:p>
          <w:p w14:paraId="753E24AD" w14:textId="77777777" w:rsidR="000775AD" w:rsidRPr="001201F5" w:rsidRDefault="000775AD" w:rsidP="0007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shd w:val="clear" w:color="auto" w:fill="auto"/>
          </w:tcPr>
          <w:p w14:paraId="6C11E46D" w14:textId="0BC90B20" w:rsidR="000775AD" w:rsidRPr="001201F5" w:rsidRDefault="000775AD" w:rsidP="000775A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2.5.1.1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Предоставяне  на актуални телефонни номера на РДПБЗН </w:t>
            </w:r>
            <w:r w:rsidRPr="000775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Габрово с цел </w:t>
            </w:r>
            <w:r w:rsidRPr="000775AD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периодично актуализиране на базата данни в СРПОБ на органите на изпълнителната власт и съставните ча</w:t>
            </w:r>
            <w:r w:rsidRPr="000775AD">
              <w:rPr>
                <w:rFonts w:ascii="Times New Roman" w:eastAsia="Calibri" w:hAnsi="Times New Roman" w:cs="Times New Roman"/>
                <w:sz w:val="20"/>
                <w:szCs w:val="20"/>
              </w:rPr>
              <w:t>сти на ЕСС.</w:t>
            </w:r>
          </w:p>
        </w:tc>
        <w:tc>
          <w:tcPr>
            <w:tcW w:w="1278" w:type="dxa"/>
            <w:shd w:val="clear" w:color="auto" w:fill="auto"/>
          </w:tcPr>
          <w:p w14:paraId="057512E0" w14:textId="46FAC246" w:rsidR="000775AD" w:rsidRPr="001201F5" w:rsidRDefault="000775AD" w:rsidP="0007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 бюджет</w:t>
            </w:r>
          </w:p>
        </w:tc>
        <w:tc>
          <w:tcPr>
            <w:tcW w:w="1560" w:type="dxa"/>
            <w:shd w:val="clear" w:color="auto" w:fill="auto"/>
          </w:tcPr>
          <w:p w14:paraId="7761D6CA" w14:textId="1C914DAD" w:rsidR="000775AD" w:rsidRPr="001201F5" w:rsidRDefault="000775AD" w:rsidP="0007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 </w:t>
            </w: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настъпили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промени</w:t>
            </w:r>
          </w:p>
        </w:tc>
        <w:tc>
          <w:tcPr>
            <w:tcW w:w="1842" w:type="dxa"/>
            <w:shd w:val="clear" w:color="auto" w:fill="auto"/>
          </w:tcPr>
          <w:p w14:paraId="7F7A0528" w14:textId="0D5DB49A" w:rsidR="000775AD" w:rsidRPr="001201F5" w:rsidRDefault="000775AD" w:rsidP="0007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Актуална информация за групите за оповестяване</w:t>
            </w:r>
          </w:p>
        </w:tc>
        <w:tc>
          <w:tcPr>
            <w:tcW w:w="1936" w:type="dxa"/>
            <w:shd w:val="clear" w:color="auto" w:fill="auto"/>
          </w:tcPr>
          <w:p w14:paraId="0724C074" w14:textId="3E8FC63E" w:rsidR="000775AD" w:rsidRPr="001201F5" w:rsidRDefault="000775AD" w:rsidP="0007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Актуална база данни</w:t>
            </w:r>
          </w:p>
        </w:tc>
        <w:tc>
          <w:tcPr>
            <w:tcW w:w="1892" w:type="dxa"/>
            <w:shd w:val="clear" w:color="auto" w:fill="auto"/>
          </w:tcPr>
          <w:p w14:paraId="27F7CB6E" w14:textId="6DCF0530" w:rsidR="000775AD" w:rsidRPr="001201F5" w:rsidRDefault="005A55DC" w:rsidP="0007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Община Дряново </w:t>
            </w:r>
          </w:p>
        </w:tc>
      </w:tr>
      <w:tr w:rsidR="00777BBC" w:rsidRPr="001201F5" w14:paraId="52556A65" w14:textId="77777777" w:rsidTr="005A55DC">
        <w:trPr>
          <w:trHeight w:val="1570"/>
          <w:jc w:val="center"/>
        </w:trPr>
        <w:tc>
          <w:tcPr>
            <w:tcW w:w="1984" w:type="dxa"/>
            <w:vMerge/>
            <w:shd w:val="clear" w:color="auto" w:fill="auto"/>
          </w:tcPr>
          <w:p w14:paraId="119AAACD" w14:textId="77777777" w:rsidR="00777BBC" w:rsidRPr="001201F5" w:rsidRDefault="00777BBC" w:rsidP="0077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14:paraId="75973C1B" w14:textId="77777777" w:rsidR="00777BBC" w:rsidRPr="001201F5" w:rsidRDefault="00777BBC" w:rsidP="0077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2.5.2. Използване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съвременните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технологии и иновации за изграждане на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ефективна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система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ранно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предупреждение</w:t>
            </w:r>
            <w:r w:rsidRPr="001201F5">
              <w:rPr>
                <w:rFonts w:ascii="Times New Roman" w:eastAsia="Calibri" w:hAnsi="Times New Roman" w:cs="Times New Roman"/>
                <w:spacing w:val="50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50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населението</w:t>
            </w:r>
            <w:r w:rsidRPr="001201F5">
              <w:rPr>
                <w:rFonts w:ascii="Times New Roman" w:eastAsia="Calibri" w:hAnsi="Times New Roman" w:cs="Times New Roman"/>
                <w:spacing w:val="50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органите</w:t>
            </w:r>
            <w:r w:rsidRPr="001201F5">
              <w:rPr>
                <w:rFonts w:ascii="Times New Roman" w:eastAsia="Calibri" w:hAnsi="Times New Roman" w:cs="Times New Roman"/>
                <w:spacing w:val="23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8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изпълнителната</w:t>
            </w:r>
            <w:r w:rsidRPr="001201F5">
              <w:rPr>
                <w:rFonts w:ascii="Times New Roman" w:eastAsia="Calibri" w:hAnsi="Times New Roman" w:cs="Times New Roman"/>
                <w:spacing w:val="18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власт.</w:t>
            </w:r>
          </w:p>
        </w:tc>
        <w:tc>
          <w:tcPr>
            <w:tcW w:w="2409" w:type="dxa"/>
            <w:shd w:val="clear" w:color="auto" w:fill="auto"/>
          </w:tcPr>
          <w:p w14:paraId="37BD3514" w14:textId="61FABD63" w:rsidR="00777BBC" w:rsidRPr="001201F5" w:rsidRDefault="00777BBC" w:rsidP="0077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2.5.2.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</w:t>
            </w: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Участие в п</w:t>
            </w: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ровеждане на тренировка по оповестяване на страната за опасност от въздушно нападение с реално задействане на сиренната система.</w:t>
            </w:r>
          </w:p>
        </w:tc>
        <w:tc>
          <w:tcPr>
            <w:tcW w:w="1278" w:type="dxa"/>
            <w:shd w:val="clear" w:color="auto" w:fill="auto"/>
          </w:tcPr>
          <w:p w14:paraId="70AA0F8A" w14:textId="28A1B12A" w:rsidR="00777BBC" w:rsidRPr="001201F5" w:rsidRDefault="00777BBC" w:rsidP="0077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Бюджет на МВР</w:t>
            </w:r>
          </w:p>
        </w:tc>
        <w:tc>
          <w:tcPr>
            <w:tcW w:w="1560" w:type="dxa"/>
            <w:shd w:val="clear" w:color="auto" w:fill="auto"/>
          </w:tcPr>
          <w:p w14:paraId="472301B7" w14:textId="22AA02EF" w:rsidR="00777BBC" w:rsidRPr="001201F5" w:rsidRDefault="00777BBC" w:rsidP="0077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02</w:t>
            </w: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.06.202</w:t>
            </w:r>
            <w:r w:rsidR="00A30A6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2505A891" w14:textId="1AABC2B8" w:rsidR="00777BBC" w:rsidRPr="001201F5" w:rsidRDefault="00777BBC" w:rsidP="0077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Повишена информираност на населението</w:t>
            </w:r>
          </w:p>
        </w:tc>
        <w:tc>
          <w:tcPr>
            <w:tcW w:w="1936" w:type="dxa"/>
            <w:shd w:val="clear" w:color="auto" w:fill="auto"/>
          </w:tcPr>
          <w:p w14:paraId="65208968" w14:textId="4A59C74A" w:rsidR="00777BBC" w:rsidRPr="001201F5" w:rsidRDefault="00777BBC" w:rsidP="0077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Проведена тренировка по оповестяване на населението  за опасност от въздушно нападение</w:t>
            </w:r>
          </w:p>
        </w:tc>
        <w:tc>
          <w:tcPr>
            <w:tcW w:w="1892" w:type="dxa"/>
            <w:shd w:val="clear" w:color="auto" w:fill="auto"/>
          </w:tcPr>
          <w:p w14:paraId="2C44469B" w14:textId="025D2829" w:rsidR="00777BBC" w:rsidRPr="001201F5" w:rsidRDefault="00777BBC" w:rsidP="00777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ОД на МВР, 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ПБЗН, кмет на общин</w:t>
            </w:r>
            <w:r w:rsidR="00A30A6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 Дряново</w:t>
            </w:r>
          </w:p>
        </w:tc>
      </w:tr>
      <w:tr w:rsidR="00A30A6A" w:rsidRPr="001201F5" w14:paraId="27EEAF60" w14:textId="77777777" w:rsidTr="005A55DC">
        <w:trPr>
          <w:trHeight w:val="1970"/>
          <w:jc w:val="center"/>
        </w:trPr>
        <w:tc>
          <w:tcPr>
            <w:tcW w:w="1984" w:type="dxa"/>
            <w:vMerge/>
            <w:shd w:val="clear" w:color="auto" w:fill="auto"/>
          </w:tcPr>
          <w:p w14:paraId="31DF8679" w14:textId="77777777" w:rsidR="00A30A6A" w:rsidRPr="001201F5" w:rsidRDefault="00A30A6A" w:rsidP="00A3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6736AB5E" w14:textId="77777777" w:rsidR="00A30A6A" w:rsidRPr="001201F5" w:rsidRDefault="00A30A6A" w:rsidP="00A30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78158A4C" w14:textId="37DE8951" w:rsidR="00A30A6A" w:rsidRPr="001201F5" w:rsidRDefault="00A30A6A" w:rsidP="00A30A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2.5.2.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</w:t>
            </w: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Участие в п</w:t>
            </w: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ровеждане на тренировки на органите на изпълнителната власт и съставните части на ЕСС чрез СРПОБ</w:t>
            </w:r>
          </w:p>
        </w:tc>
        <w:tc>
          <w:tcPr>
            <w:tcW w:w="1278" w:type="dxa"/>
            <w:shd w:val="clear" w:color="auto" w:fill="auto"/>
          </w:tcPr>
          <w:p w14:paraId="6D678EBA" w14:textId="462895F0" w:rsidR="00A30A6A" w:rsidRPr="001201F5" w:rsidRDefault="00A30A6A" w:rsidP="00A3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Бюджет на МВР</w:t>
            </w:r>
          </w:p>
        </w:tc>
        <w:tc>
          <w:tcPr>
            <w:tcW w:w="1560" w:type="dxa"/>
            <w:shd w:val="clear" w:color="auto" w:fill="auto"/>
          </w:tcPr>
          <w:p w14:paraId="38DB5EFF" w14:textId="1E0CEB36" w:rsidR="00A30A6A" w:rsidRPr="001201F5" w:rsidRDefault="00A30A6A" w:rsidP="00A3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 отделен план</w:t>
            </w:r>
          </w:p>
        </w:tc>
        <w:tc>
          <w:tcPr>
            <w:tcW w:w="1842" w:type="dxa"/>
            <w:shd w:val="clear" w:color="auto" w:fill="auto"/>
          </w:tcPr>
          <w:p w14:paraId="52D825FE" w14:textId="7FDF1B51" w:rsidR="00A30A6A" w:rsidRPr="001201F5" w:rsidRDefault="00A30A6A" w:rsidP="00A3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Повишаване на готовността за реакция при бедствия</w:t>
            </w:r>
          </w:p>
        </w:tc>
        <w:tc>
          <w:tcPr>
            <w:tcW w:w="1936" w:type="dxa"/>
            <w:shd w:val="clear" w:color="auto" w:fill="auto"/>
          </w:tcPr>
          <w:p w14:paraId="49365472" w14:textId="2D27EB70" w:rsidR="00A30A6A" w:rsidRPr="001201F5" w:rsidRDefault="00A30A6A" w:rsidP="00A3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 проведени оповестявания, брой оповестени лица</w:t>
            </w:r>
          </w:p>
        </w:tc>
        <w:tc>
          <w:tcPr>
            <w:tcW w:w="1892" w:type="dxa"/>
            <w:shd w:val="clear" w:color="auto" w:fill="auto"/>
          </w:tcPr>
          <w:p w14:paraId="445264B8" w14:textId="16CF1465" w:rsidR="00A30A6A" w:rsidRPr="001201F5" w:rsidRDefault="00A30A6A" w:rsidP="00A3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Областен управител, 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E4514C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ПБЗН- Габрово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, кмет на общината</w:t>
            </w:r>
          </w:p>
        </w:tc>
      </w:tr>
      <w:tr w:rsidR="00F45E4E" w:rsidRPr="001201F5" w14:paraId="4AEE9BF5" w14:textId="77777777" w:rsidTr="005A55DC">
        <w:trPr>
          <w:trHeight w:val="145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0091F33" w14:textId="77777777" w:rsidR="00F45E4E" w:rsidRPr="001201F5" w:rsidRDefault="00F45E4E" w:rsidP="00F4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2.6. Ефективно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възстановяване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след 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бедствия при задължително спазване 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принципа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„да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изградим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отново,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но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по-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добре“.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78FE995A" w14:textId="77777777" w:rsidR="00F45E4E" w:rsidRPr="001201F5" w:rsidRDefault="00F45E4E" w:rsidP="00F45E4E">
            <w:pPr>
              <w:widowControl w:val="0"/>
              <w:autoSpaceDE w:val="0"/>
              <w:autoSpaceDN w:val="0"/>
              <w:spacing w:after="0" w:line="242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2.6.1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. Въвеждане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планиране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възстановяването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след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бедствия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при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спазване</w:t>
            </w:r>
            <w:r w:rsidRPr="001201F5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принципа</w:t>
            </w:r>
            <w:r w:rsidRPr="001201F5">
              <w:rPr>
                <w:rFonts w:ascii="Times New Roman" w:eastAsia="Times New Roman" w:hAnsi="Times New Roman" w:cs="Times New Roman"/>
                <w:spacing w:val="1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„да</w:t>
            </w:r>
            <w:r w:rsidRPr="001201F5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изградим</w:t>
            </w:r>
          </w:p>
          <w:p w14:paraId="5A4E09E1" w14:textId="77777777" w:rsidR="00F45E4E" w:rsidRPr="001201F5" w:rsidRDefault="00F45E4E" w:rsidP="00F4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отново,</w:t>
            </w:r>
            <w:r w:rsidRPr="001201F5">
              <w:rPr>
                <w:rFonts w:ascii="Times New Roman" w:eastAsia="Calibri" w:hAnsi="Times New Roman" w:cs="Times New Roman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но</w:t>
            </w:r>
            <w:r w:rsidRPr="001201F5">
              <w:rPr>
                <w:rFonts w:ascii="Times New Roman" w:eastAsia="Calibri" w:hAnsi="Times New Roman" w:cs="Times New Roman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по-добре“.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EDDF1D9" w14:textId="230CB079" w:rsidR="00F45E4E" w:rsidRPr="00F45E4E" w:rsidRDefault="00F45E4E" w:rsidP="00F45E4E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F45E4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2.6.2.1. </w:t>
            </w:r>
            <w:r w:rsidRPr="00F45E4E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Засилване ролята на контролните органи при извършване на възстановителни дейности след бедствия при спазване</w:t>
            </w:r>
            <w:r w:rsidRPr="00F45E4E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  <w:lang w:val="bg-BG"/>
              </w:rPr>
              <w:t xml:space="preserve"> </w:t>
            </w:r>
            <w:r w:rsidRPr="00F45E4E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F45E4E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  <w:lang w:val="bg-BG"/>
              </w:rPr>
              <w:t xml:space="preserve"> </w:t>
            </w:r>
            <w:r w:rsidRPr="00F45E4E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принципа</w:t>
            </w:r>
            <w:r w:rsidRPr="00F45E4E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  <w:lang w:val="bg-BG"/>
              </w:rPr>
              <w:t xml:space="preserve"> </w:t>
            </w:r>
            <w:r w:rsidRPr="00F45E4E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„да</w:t>
            </w:r>
            <w:r w:rsidRPr="00F45E4E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  <w:lang w:val="bg-BG"/>
              </w:rPr>
              <w:t xml:space="preserve"> </w:t>
            </w:r>
            <w:r w:rsidRPr="00F45E4E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изградим</w:t>
            </w:r>
            <w:r w:rsidRPr="00F45E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F45E4E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отново,</w:t>
            </w:r>
            <w:r w:rsidRPr="00F45E4E">
              <w:rPr>
                <w:rFonts w:ascii="Times New Roman" w:hAnsi="Times New Roman" w:cs="Times New Roman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F45E4E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но</w:t>
            </w:r>
            <w:r w:rsidRPr="00F45E4E">
              <w:rPr>
                <w:rFonts w:ascii="Times New Roman" w:hAnsi="Times New Roman" w:cs="Times New Roman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F45E4E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по-добре“, с цел коректно финансиране.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23940E5D" w14:textId="400254E3" w:rsidR="00F45E4E" w:rsidRPr="00F45E4E" w:rsidRDefault="00F45E4E" w:rsidP="00F4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45E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 бюджет.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1F7DB6F" w14:textId="347F635B" w:rsidR="00F45E4E" w:rsidRPr="00F45E4E" w:rsidRDefault="00F45E4E" w:rsidP="00F4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45E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Ежегодно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CA9D60B" w14:textId="16135A33" w:rsidR="00F45E4E" w:rsidRPr="00F45E4E" w:rsidRDefault="00F45E4E" w:rsidP="00F4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45E4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Повишаване ефективността при възстановяване след бедствия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3A8517A0" w14:textId="7F781C95" w:rsidR="00F45E4E" w:rsidRPr="00F45E4E" w:rsidRDefault="00F45E4E" w:rsidP="00F4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45E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 планирани мероприятия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14:paraId="1EE82560" w14:textId="79C8BF97" w:rsidR="00F45E4E" w:rsidRPr="00F45E4E" w:rsidRDefault="00F45E4E" w:rsidP="00F4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F45E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</w:t>
            </w:r>
            <w:r w:rsidRPr="00F45E4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бщински съвет за намаляване на риска от бедствия</w:t>
            </w:r>
          </w:p>
        </w:tc>
      </w:tr>
      <w:tr w:rsidR="00636B9E" w:rsidRPr="001201F5" w14:paraId="793487A6" w14:textId="77777777" w:rsidTr="008B6FF2">
        <w:trPr>
          <w:trHeight w:val="145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3EE1D5CE" w14:textId="77777777" w:rsidR="00636B9E" w:rsidRPr="001201F5" w:rsidRDefault="00636B9E" w:rsidP="006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3.1. Въвеждане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механизми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осигуряване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свързаност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между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отделните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сектори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по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отношение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намаляването</w:t>
            </w:r>
            <w:r w:rsidRPr="001201F5">
              <w:rPr>
                <w:rFonts w:ascii="Times New Roman" w:eastAsia="Calibri" w:hAnsi="Times New Roman" w:cs="Times New Roman"/>
                <w:spacing w:val="-7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риска</w:t>
            </w:r>
            <w:r w:rsidRPr="001201F5">
              <w:rPr>
                <w:rFonts w:ascii="Times New Roman" w:eastAsia="Calibri" w:hAnsi="Times New Roman" w:cs="Times New Roman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от</w:t>
            </w:r>
            <w:r w:rsidRPr="001201F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бедствия.</w:t>
            </w:r>
          </w:p>
        </w:tc>
        <w:tc>
          <w:tcPr>
            <w:tcW w:w="2262" w:type="dxa"/>
            <w:shd w:val="clear" w:color="auto" w:fill="auto"/>
          </w:tcPr>
          <w:p w14:paraId="78D40478" w14:textId="77777777" w:rsidR="00636B9E" w:rsidRPr="001201F5" w:rsidRDefault="00636B9E" w:rsidP="00636B9E">
            <w:pPr>
              <w:widowControl w:val="0"/>
              <w:autoSpaceDE w:val="0"/>
              <w:autoSpaceDN w:val="0"/>
              <w:spacing w:after="0" w:line="244" w:lineRule="auto"/>
              <w:ind w:right="82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3.1.1. Включване на адекватни мерки за намаляване на риска от бедствия в интегрираните териториални стратегии за развитие на шестте региона за планиране от ниво 2 и в плановете за интегрирано развитие на общините.</w:t>
            </w:r>
          </w:p>
          <w:p w14:paraId="78BC581E" w14:textId="77777777" w:rsidR="00636B9E" w:rsidRPr="001201F5" w:rsidRDefault="00636B9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shd w:val="clear" w:color="auto" w:fill="auto"/>
          </w:tcPr>
          <w:p w14:paraId="2B875054" w14:textId="77777777" w:rsidR="00636B9E" w:rsidRDefault="00636B9E" w:rsidP="006429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3.1.1.1. </w:t>
            </w:r>
            <w:r w:rsidR="0064291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bg-BG"/>
              </w:rPr>
              <w:t>Наблюдение, превенция и борба с пожарите.</w:t>
            </w:r>
          </w:p>
          <w:p w14:paraId="6C8D5FB9" w14:textId="3B6C116B" w:rsidR="00642918" w:rsidRPr="00642918" w:rsidRDefault="00642918" w:rsidP="0084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1278" w:type="dxa"/>
            <w:shd w:val="clear" w:color="auto" w:fill="auto"/>
          </w:tcPr>
          <w:p w14:paraId="4993141F" w14:textId="77777777" w:rsidR="00636B9E" w:rsidRDefault="00F45E4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 бюджет</w:t>
            </w:r>
          </w:p>
          <w:p w14:paraId="069E1A8C" w14:textId="473A1992" w:rsidR="005A55DC" w:rsidRPr="001201F5" w:rsidRDefault="005A55DC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7A6D1458" w14:textId="49441C7B" w:rsidR="00636B9E" w:rsidRPr="001201F5" w:rsidRDefault="006C127B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31.12.2024 г.</w:t>
            </w:r>
          </w:p>
        </w:tc>
        <w:tc>
          <w:tcPr>
            <w:tcW w:w="1842" w:type="dxa"/>
            <w:shd w:val="clear" w:color="auto" w:fill="auto"/>
          </w:tcPr>
          <w:p w14:paraId="45B2699B" w14:textId="55CC44DA" w:rsidR="00636B9E" w:rsidRPr="001201F5" w:rsidRDefault="006C127B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Устойчивост при възникване на бедствия</w:t>
            </w:r>
          </w:p>
        </w:tc>
        <w:tc>
          <w:tcPr>
            <w:tcW w:w="1936" w:type="dxa"/>
            <w:shd w:val="clear" w:color="auto" w:fill="auto"/>
          </w:tcPr>
          <w:p w14:paraId="688A400A" w14:textId="505F40D8" w:rsidR="00636B9E" w:rsidRPr="001201F5" w:rsidRDefault="00F45E4E" w:rsidP="006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Брой планирани мерки</w:t>
            </w:r>
          </w:p>
        </w:tc>
        <w:tc>
          <w:tcPr>
            <w:tcW w:w="1892" w:type="dxa"/>
            <w:shd w:val="clear" w:color="auto" w:fill="auto"/>
          </w:tcPr>
          <w:p w14:paraId="798E96CC" w14:textId="77777777" w:rsidR="00636B9E" w:rsidRDefault="00F45E4E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Кмет на община, общинска администрация</w:t>
            </w:r>
          </w:p>
          <w:p w14:paraId="1AC7AC95" w14:textId="412F1E05" w:rsidR="005A55DC" w:rsidRPr="001201F5" w:rsidRDefault="005A55DC" w:rsidP="0063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6C127B" w:rsidRPr="001201F5" w14:paraId="58C32C1F" w14:textId="77777777" w:rsidTr="00642918">
        <w:trPr>
          <w:trHeight w:val="1984"/>
          <w:jc w:val="center"/>
        </w:trPr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44DBFF" w14:textId="77777777" w:rsidR="006C127B" w:rsidRPr="001201F5" w:rsidRDefault="006C127B" w:rsidP="006C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3FB8A6AB" w14:textId="77777777" w:rsidR="006C127B" w:rsidRPr="00E83A76" w:rsidRDefault="006C127B" w:rsidP="006C127B">
            <w:pPr>
              <w:widowControl w:val="0"/>
              <w:autoSpaceDE w:val="0"/>
              <w:autoSpaceDN w:val="0"/>
              <w:spacing w:after="0" w:line="244" w:lineRule="auto"/>
              <w:ind w:right="82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3.1.2. Изготвяне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доклади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с</w:t>
            </w:r>
            <w:r w:rsidRPr="001201F5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приоритетните дейности за намаляване на</w:t>
            </w:r>
            <w:r w:rsidRPr="001201F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риска</w:t>
            </w:r>
            <w:r w:rsidRPr="001201F5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от</w:t>
            </w:r>
            <w:r w:rsidRPr="001201F5"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бедствия,</w:t>
            </w:r>
            <w:r w:rsidRPr="001201F5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които</w:t>
            </w:r>
            <w:r w:rsidRPr="001201F5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е</w:t>
            </w:r>
            <w:r w:rsidRPr="001201F5"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необходимо </w:t>
            </w:r>
            <w:r w:rsidRPr="001201F5">
              <w:rPr>
                <w:rFonts w:ascii="Times New Roman" w:eastAsia="Times New Roman" w:hAnsi="Times New Roman" w:cs="Times New Roman"/>
                <w:spacing w:val="-56"/>
                <w:w w:val="105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финансиране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8FE0CE4" w14:textId="771CEEBC" w:rsidR="006C127B" w:rsidRPr="006C127B" w:rsidRDefault="006C127B" w:rsidP="006C1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3.1.2.1. </w:t>
            </w:r>
            <w:r w:rsidRPr="006C127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Изготвяне на доклад </w:t>
            </w:r>
            <w:r w:rsidRPr="006C127B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</w:t>
            </w:r>
            <w:r w:rsidRPr="006C127B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6C127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приоритетните дейности за намаляване на</w:t>
            </w:r>
            <w:r w:rsidRPr="006C127B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bg-BG"/>
              </w:rPr>
              <w:t xml:space="preserve"> </w:t>
            </w:r>
            <w:r w:rsidRPr="006C127B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риска</w:t>
            </w:r>
            <w:r w:rsidRPr="006C127B">
              <w:rPr>
                <w:rFonts w:ascii="Times New Roman" w:eastAsia="Calibri" w:hAnsi="Times New Roman" w:cs="Times New Roman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6C127B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от</w:t>
            </w:r>
            <w:r w:rsidRPr="006C127B">
              <w:rPr>
                <w:rFonts w:ascii="Times New Roman" w:eastAsia="Calibri" w:hAnsi="Times New Roman" w:cs="Times New Roman"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6C127B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бедствия на територията на общин</w:t>
            </w:r>
            <w:r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а Дряново</w:t>
            </w:r>
            <w:r w:rsidRPr="006C127B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, за които е необходимо финансиране през 202</w:t>
            </w:r>
            <w:r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>5</w:t>
            </w:r>
            <w:r w:rsidRPr="006C127B">
              <w:rPr>
                <w:rFonts w:ascii="Times New Roman" w:eastAsia="Calibri" w:hAnsi="Times New Roman" w:cs="Times New Roman"/>
                <w:spacing w:val="-1"/>
                <w:w w:val="105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75418155" w14:textId="4767221E" w:rsidR="006C127B" w:rsidRPr="001201F5" w:rsidRDefault="006C127B" w:rsidP="006C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D853E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 бюджет.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D0B9968" w14:textId="313DB2C4" w:rsidR="006C127B" w:rsidRPr="001201F5" w:rsidRDefault="006C127B" w:rsidP="006C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30.04.2024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77418FF" w14:textId="77777777" w:rsidR="006C127B" w:rsidRPr="00E4514C" w:rsidRDefault="006C127B" w:rsidP="006C1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Набелязани</w:t>
            </w:r>
          </w:p>
          <w:p w14:paraId="5BEFAC3A" w14:textId="77777777" w:rsidR="006C127B" w:rsidRPr="00E4514C" w:rsidRDefault="006C127B" w:rsidP="006C1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приоритетни</w:t>
            </w:r>
          </w:p>
          <w:p w14:paraId="14AF12C0" w14:textId="77777777" w:rsidR="006C127B" w:rsidRPr="00E4514C" w:rsidRDefault="006C127B" w:rsidP="006C1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дейности за</w:t>
            </w:r>
          </w:p>
          <w:p w14:paraId="71090A9D" w14:textId="1B6F15E3" w:rsidR="006C127B" w:rsidRPr="001201F5" w:rsidRDefault="006C127B" w:rsidP="006C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финансиране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0FA7598B" w14:textId="5F4743A6" w:rsidR="006C127B" w:rsidRPr="00E4514C" w:rsidRDefault="006C127B" w:rsidP="006C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Изготвени   общински  доклад </w:t>
            </w:r>
          </w:p>
          <w:p w14:paraId="2222E631" w14:textId="77777777" w:rsidR="006C127B" w:rsidRDefault="006C127B" w:rsidP="006C127B">
            <w:pPr>
              <w:pStyle w:val="TableParagraph"/>
              <w:spacing w:line="244" w:lineRule="auto"/>
              <w:ind w:left="59" w:right="82"/>
              <w:jc w:val="both"/>
              <w:rPr>
                <w:sz w:val="20"/>
                <w:szCs w:val="20"/>
                <w:lang w:eastAsia="bg-BG"/>
              </w:rPr>
            </w:pPr>
          </w:p>
          <w:p w14:paraId="41F787EA" w14:textId="77777777" w:rsidR="006C127B" w:rsidRPr="001201F5" w:rsidRDefault="006C127B" w:rsidP="006C127B">
            <w:pPr>
              <w:widowControl w:val="0"/>
              <w:autoSpaceDE w:val="0"/>
              <w:autoSpaceDN w:val="0"/>
              <w:spacing w:after="0" w:line="244" w:lineRule="auto"/>
              <w:ind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14:paraId="5025E4B1" w14:textId="5D5B63CC" w:rsidR="006C127B" w:rsidRPr="001201F5" w:rsidRDefault="006C127B" w:rsidP="006C1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Общински съвет за намаляване на риска от бедствия </w:t>
            </w:r>
          </w:p>
        </w:tc>
      </w:tr>
      <w:tr w:rsidR="00A8068E" w:rsidRPr="001201F5" w14:paraId="655C304B" w14:textId="77777777" w:rsidTr="00642918">
        <w:trPr>
          <w:trHeight w:val="145"/>
          <w:jc w:val="center"/>
        </w:trPr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5E1BA5F2" w14:textId="77777777" w:rsidR="00A8068E" w:rsidRPr="001201F5" w:rsidRDefault="00A8068E" w:rsidP="00A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4.1. Подобряване разбирането и адекватно</w:t>
            </w:r>
            <w:r w:rsidRPr="001201F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оценяване на въздействието на бедствията</w:t>
            </w:r>
            <w:r w:rsidRPr="001201F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върху</w:t>
            </w:r>
            <w:r w:rsidRPr="001201F5">
              <w:rPr>
                <w:rFonts w:ascii="Times New Roman" w:eastAsia="Calibri" w:hAnsi="Times New Roman" w:cs="Times New Roman"/>
                <w:spacing w:val="-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публичните финанси.</w:t>
            </w:r>
          </w:p>
        </w:tc>
        <w:tc>
          <w:tcPr>
            <w:tcW w:w="2262" w:type="dxa"/>
            <w:shd w:val="clear" w:color="auto" w:fill="auto"/>
          </w:tcPr>
          <w:p w14:paraId="65BA0B9B" w14:textId="77777777" w:rsidR="00A8068E" w:rsidRPr="001201F5" w:rsidRDefault="00A8068E" w:rsidP="00A8068E">
            <w:pPr>
              <w:widowControl w:val="0"/>
              <w:autoSpaceDE w:val="0"/>
              <w:autoSpaceDN w:val="0"/>
              <w:spacing w:after="0" w:line="244" w:lineRule="auto"/>
              <w:ind w:right="82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4.1.4. Насърчаване учредяването и развитието на инструменти за взаимно подпомагане (фонд „Общинска солидарност“ и др.).</w:t>
            </w:r>
          </w:p>
          <w:p w14:paraId="2D5C1938" w14:textId="77777777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shd w:val="clear" w:color="auto" w:fill="auto"/>
          </w:tcPr>
          <w:p w14:paraId="41404000" w14:textId="2CD5FA0F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4.1.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4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.1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.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Провеждане на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благотворителни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кампании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за подпомагане на пострадало население след бедствия.</w:t>
            </w:r>
          </w:p>
        </w:tc>
        <w:tc>
          <w:tcPr>
            <w:tcW w:w="1278" w:type="dxa"/>
            <w:shd w:val="clear" w:color="auto" w:fill="auto"/>
          </w:tcPr>
          <w:p w14:paraId="58E424DA" w14:textId="27E6E9F1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 бюджет</w:t>
            </w:r>
          </w:p>
        </w:tc>
        <w:tc>
          <w:tcPr>
            <w:tcW w:w="1560" w:type="dxa"/>
            <w:shd w:val="clear" w:color="auto" w:fill="auto"/>
          </w:tcPr>
          <w:p w14:paraId="4366ABC4" w14:textId="3E889FB1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31.12.2024</w:t>
            </w:r>
          </w:p>
        </w:tc>
        <w:tc>
          <w:tcPr>
            <w:tcW w:w="1842" w:type="dxa"/>
            <w:shd w:val="clear" w:color="auto" w:fill="auto"/>
          </w:tcPr>
          <w:p w14:paraId="54D85F9C" w14:textId="631B79F1" w:rsidR="00A8068E" w:rsidRPr="001201F5" w:rsidRDefault="00A8068E" w:rsidP="00A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Събрани дарения по кампанията</w:t>
            </w:r>
          </w:p>
        </w:tc>
        <w:tc>
          <w:tcPr>
            <w:tcW w:w="1936" w:type="dxa"/>
            <w:shd w:val="clear" w:color="auto" w:fill="auto"/>
          </w:tcPr>
          <w:p w14:paraId="0BD8C29C" w14:textId="30220066" w:rsidR="00A8068E" w:rsidRPr="001201F5" w:rsidRDefault="00A8068E" w:rsidP="00A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Подпомогнати нуждаещи се</w:t>
            </w:r>
          </w:p>
        </w:tc>
        <w:tc>
          <w:tcPr>
            <w:tcW w:w="1892" w:type="dxa"/>
            <w:shd w:val="clear" w:color="auto" w:fill="auto"/>
          </w:tcPr>
          <w:p w14:paraId="15AE9378" w14:textId="21BB23A0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БЧК, Общински съвет за намаляване на риска от бедствия</w:t>
            </w:r>
          </w:p>
        </w:tc>
      </w:tr>
      <w:tr w:rsidR="00A8068E" w:rsidRPr="001201F5" w14:paraId="6CAA4D6A" w14:textId="77777777" w:rsidTr="00642918">
        <w:trPr>
          <w:trHeight w:val="145"/>
          <w:jc w:val="center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B594F3" w14:textId="77777777" w:rsidR="00A8068E" w:rsidRPr="001201F5" w:rsidRDefault="00A8068E" w:rsidP="00A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2" w:type="dxa"/>
            <w:shd w:val="clear" w:color="auto" w:fill="auto"/>
          </w:tcPr>
          <w:p w14:paraId="7D1FF0BC" w14:textId="77777777" w:rsidR="00A8068E" w:rsidRPr="001201F5" w:rsidRDefault="00A8068E" w:rsidP="00A8068E">
            <w:pPr>
              <w:widowControl w:val="0"/>
              <w:autoSpaceDE w:val="0"/>
              <w:autoSpaceDN w:val="0"/>
              <w:spacing w:after="0" w:line="244" w:lineRule="auto"/>
              <w:ind w:right="82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4.1.5. Мониторинг на разходваните финансови средства при превенция, реагиране, възстановяване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ab/>
              <w:t xml:space="preserve"> и подпомагане.</w:t>
            </w:r>
          </w:p>
          <w:p w14:paraId="4D6360EB" w14:textId="77777777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shd w:val="clear" w:color="auto" w:fill="auto"/>
          </w:tcPr>
          <w:p w14:paraId="788A04B0" w14:textId="21C78199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E4514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Определяне на механизъм за мониторинг на изразходваните финансови средства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за превенция, реагиране, възстановяване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ab/>
              <w:t>и подпомагане.</w:t>
            </w:r>
          </w:p>
        </w:tc>
        <w:tc>
          <w:tcPr>
            <w:tcW w:w="1278" w:type="dxa"/>
            <w:shd w:val="clear" w:color="auto" w:fill="auto"/>
          </w:tcPr>
          <w:p w14:paraId="61E2D4AA" w14:textId="00EE7E3B" w:rsidR="00A8068E" w:rsidRPr="001201F5" w:rsidRDefault="00E00C10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 бюджет</w:t>
            </w:r>
          </w:p>
        </w:tc>
        <w:tc>
          <w:tcPr>
            <w:tcW w:w="1560" w:type="dxa"/>
            <w:shd w:val="clear" w:color="auto" w:fill="auto"/>
          </w:tcPr>
          <w:p w14:paraId="560559FE" w14:textId="5F4CD470" w:rsidR="00A8068E" w:rsidRPr="001201F5" w:rsidRDefault="00E00C10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31.12.2024</w:t>
            </w:r>
          </w:p>
        </w:tc>
        <w:tc>
          <w:tcPr>
            <w:tcW w:w="1842" w:type="dxa"/>
            <w:shd w:val="clear" w:color="auto" w:fill="auto"/>
          </w:tcPr>
          <w:p w14:paraId="265A561E" w14:textId="77777777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936" w:type="dxa"/>
            <w:shd w:val="clear" w:color="auto" w:fill="auto"/>
          </w:tcPr>
          <w:p w14:paraId="72A68580" w14:textId="77777777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92" w:type="dxa"/>
            <w:shd w:val="clear" w:color="auto" w:fill="auto"/>
          </w:tcPr>
          <w:p w14:paraId="795C8013" w14:textId="5DE9A621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Общински съвет за намаляване на риска от бедствия</w:t>
            </w:r>
          </w:p>
        </w:tc>
      </w:tr>
      <w:tr w:rsidR="00484A93" w:rsidRPr="001201F5" w14:paraId="10D7E387" w14:textId="77777777" w:rsidTr="00642918">
        <w:trPr>
          <w:trHeight w:val="2292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5C68C6BB" w14:textId="77777777" w:rsidR="00484A93" w:rsidRPr="001201F5" w:rsidRDefault="00484A93" w:rsidP="0048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4.2. Повишаване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ефективността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инвестициите,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включително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чрез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иновативни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решения,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за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намаляване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на 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риска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от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бедствия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недопускане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възникване</w:t>
            </w:r>
            <w:r w:rsidRPr="001201F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нови</w:t>
            </w:r>
            <w:r w:rsidRPr="001201F5">
              <w:rPr>
                <w:rFonts w:ascii="Times New Roman" w:eastAsia="Calibri" w:hAnsi="Times New Roman" w:cs="Times New Roman"/>
                <w:spacing w:val="-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рискове.</w:t>
            </w:r>
          </w:p>
        </w:tc>
        <w:tc>
          <w:tcPr>
            <w:tcW w:w="2262" w:type="dxa"/>
            <w:shd w:val="clear" w:color="auto" w:fill="auto"/>
          </w:tcPr>
          <w:p w14:paraId="3A9CCB13" w14:textId="77777777" w:rsidR="00484A93" w:rsidRPr="001201F5" w:rsidRDefault="00484A93" w:rsidP="00484A93">
            <w:pPr>
              <w:spacing w:after="0" w:line="245" w:lineRule="auto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4.2.1.   Повишаване</w:t>
            </w:r>
            <w:r w:rsidRPr="001201F5">
              <w:rPr>
                <w:rFonts w:ascii="Times New Roman" w:eastAsia="Calibri" w:hAnsi="Times New Roman" w:cs="Times New Roman"/>
                <w:spacing w:val="4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3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устойчивостта</w:t>
            </w:r>
            <w:r w:rsidRPr="001201F5">
              <w:rPr>
                <w:rFonts w:ascii="Times New Roman" w:eastAsia="Calibri" w:hAnsi="Times New Roman" w:cs="Times New Roman"/>
                <w:spacing w:val="3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доставките</w:t>
            </w:r>
            <w:r w:rsidRPr="001201F5">
              <w:rPr>
                <w:rFonts w:ascii="Times New Roman" w:eastAsia="Calibri" w:hAnsi="Times New Roman" w:cs="Times New Roman"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основни</w:t>
            </w:r>
            <w:r w:rsidRPr="001201F5">
              <w:rPr>
                <w:rFonts w:ascii="Times New Roman" w:eastAsia="Calibri" w:hAnsi="Times New Roman" w:cs="Times New Roman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стоки/</w:t>
            </w:r>
            <w:r w:rsidRPr="001201F5">
              <w:rPr>
                <w:rFonts w:ascii="Times New Roman" w:eastAsia="Calibri" w:hAnsi="Times New Roman" w:cs="Times New Roman"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услуги.</w:t>
            </w:r>
          </w:p>
          <w:p w14:paraId="2C277B42" w14:textId="77777777" w:rsidR="00484A93" w:rsidRPr="001201F5" w:rsidRDefault="00484A93" w:rsidP="0048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09" w:type="dxa"/>
            <w:shd w:val="clear" w:color="auto" w:fill="auto"/>
          </w:tcPr>
          <w:p w14:paraId="06224F57" w14:textId="77777777" w:rsidR="00484A93" w:rsidRPr="00E4514C" w:rsidRDefault="00484A93" w:rsidP="00484A93">
            <w:pPr>
              <w:spacing w:after="0" w:line="240" w:lineRule="auto"/>
              <w:ind w:left="102" w:right="85"/>
              <w:jc w:val="both"/>
              <w:rPr>
                <w:rFonts w:ascii="Times New Roman" w:hAnsi="Times New Roman" w:cs="Times New Roman"/>
                <w:spacing w:val="-55"/>
                <w:w w:val="105"/>
                <w:sz w:val="20"/>
                <w:szCs w:val="20"/>
                <w:lang w:val="bg-BG"/>
              </w:rPr>
            </w:pP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4.2.1.1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.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Сключване на предварителни споразумения с еднолични търговци с цел повишаване</w:t>
            </w:r>
            <w:r w:rsidRPr="00E4514C">
              <w:rPr>
                <w:rFonts w:ascii="Times New Roman" w:hAnsi="Times New Roman" w:cs="Times New Roman"/>
                <w:spacing w:val="41"/>
                <w:w w:val="105"/>
                <w:sz w:val="20"/>
                <w:szCs w:val="20"/>
                <w:lang w:val="bg-BG"/>
              </w:rPr>
              <w:t xml:space="preserve"> 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E4514C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  <w:lang w:val="bg-BG"/>
              </w:rPr>
              <w:t xml:space="preserve"> 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устойчивостта</w:t>
            </w:r>
            <w:r w:rsidRPr="00E4514C">
              <w:rPr>
                <w:rFonts w:ascii="Times New Roman" w:hAnsi="Times New Roman" w:cs="Times New Roman"/>
                <w:spacing w:val="39"/>
                <w:w w:val="105"/>
                <w:sz w:val="20"/>
                <w:szCs w:val="20"/>
                <w:lang w:val="bg-BG"/>
              </w:rPr>
              <w:t xml:space="preserve"> 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E4514C">
              <w:rPr>
                <w:rFonts w:ascii="Times New Roman" w:hAnsi="Times New Roman" w:cs="Times New Roman"/>
                <w:spacing w:val="-55"/>
                <w:w w:val="105"/>
                <w:sz w:val="20"/>
                <w:szCs w:val="20"/>
                <w:lang w:val="bg-BG"/>
              </w:rPr>
              <w:t xml:space="preserve">     </w:t>
            </w:r>
          </w:p>
          <w:p w14:paraId="6776A92A" w14:textId="6D4A6EE1" w:rsidR="00484A93" w:rsidRPr="001201F5" w:rsidRDefault="00484A93" w:rsidP="0048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доставките</w:t>
            </w:r>
            <w:r w:rsidRPr="00E4514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E4514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основни</w:t>
            </w:r>
            <w:r w:rsidRPr="00E4514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стоки/</w:t>
            </w:r>
            <w:r w:rsidRPr="00E4514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E4514C">
              <w:rPr>
                <w:rFonts w:ascii="Times New Roman" w:hAnsi="Times New Roman" w:cs="Times New Roman"/>
                <w:w w:val="105"/>
                <w:sz w:val="20"/>
                <w:szCs w:val="20"/>
                <w:lang w:val="bg-BG"/>
              </w:rPr>
              <w:t>услуги за населението.</w:t>
            </w:r>
          </w:p>
        </w:tc>
        <w:tc>
          <w:tcPr>
            <w:tcW w:w="1278" w:type="dxa"/>
            <w:shd w:val="clear" w:color="auto" w:fill="auto"/>
          </w:tcPr>
          <w:p w14:paraId="4E44AE10" w14:textId="0FC824C5" w:rsidR="00484A93" w:rsidRPr="001201F5" w:rsidRDefault="009C2D88" w:rsidP="0048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 бюджет</w:t>
            </w:r>
          </w:p>
        </w:tc>
        <w:tc>
          <w:tcPr>
            <w:tcW w:w="1560" w:type="dxa"/>
            <w:shd w:val="clear" w:color="auto" w:fill="auto"/>
          </w:tcPr>
          <w:p w14:paraId="3BD68BAE" w14:textId="79490FEA" w:rsidR="00484A93" w:rsidRPr="001201F5" w:rsidRDefault="009C2D88" w:rsidP="0048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31.12.2024</w:t>
            </w:r>
          </w:p>
        </w:tc>
        <w:tc>
          <w:tcPr>
            <w:tcW w:w="1842" w:type="dxa"/>
            <w:shd w:val="clear" w:color="auto" w:fill="auto"/>
          </w:tcPr>
          <w:p w14:paraId="30B97352" w14:textId="77777777" w:rsidR="00484A93" w:rsidRPr="001201F5" w:rsidRDefault="00484A93" w:rsidP="0048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1936" w:type="dxa"/>
            <w:shd w:val="clear" w:color="auto" w:fill="auto"/>
          </w:tcPr>
          <w:p w14:paraId="5589D3D9" w14:textId="77777777" w:rsidR="00484A93" w:rsidRPr="001201F5" w:rsidRDefault="00484A93" w:rsidP="0048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bg-BG" w:eastAsia="bg-BG"/>
              </w:rPr>
            </w:pPr>
          </w:p>
        </w:tc>
        <w:tc>
          <w:tcPr>
            <w:tcW w:w="1892" w:type="dxa"/>
            <w:shd w:val="clear" w:color="auto" w:fill="auto"/>
          </w:tcPr>
          <w:p w14:paraId="23911B7A" w14:textId="5B8CA95E" w:rsidR="00484A93" w:rsidRPr="001201F5" w:rsidRDefault="00484A93" w:rsidP="0048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Органи на изпълнителната власт и доставчици на основни стоки и услуги</w:t>
            </w:r>
          </w:p>
        </w:tc>
      </w:tr>
      <w:tr w:rsidR="00A8068E" w:rsidRPr="001201F5" w14:paraId="5FF5D889" w14:textId="77777777" w:rsidTr="00642918">
        <w:trPr>
          <w:trHeight w:val="1880"/>
          <w:jc w:val="center"/>
        </w:trPr>
        <w:tc>
          <w:tcPr>
            <w:tcW w:w="1984" w:type="dxa"/>
            <w:vMerge/>
            <w:shd w:val="clear" w:color="auto" w:fill="auto"/>
          </w:tcPr>
          <w:p w14:paraId="45405B1B" w14:textId="77777777" w:rsidR="00A8068E" w:rsidRPr="001201F5" w:rsidRDefault="00A8068E" w:rsidP="00A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14:paraId="50F3E2F7" w14:textId="77777777" w:rsidR="00A8068E" w:rsidRPr="001201F5" w:rsidRDefault="00A8068E" w:rsidP="00A8068E">
            <w:pPr>
              <w:spacing w:after="0" w:line="245" w:lineRule="auto"/>
              <w:ind w:righ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 xml:space="preserve">4.2.2.  Изграждане,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поддържане,</w:t>
            </w:r>
            <w:r w:rsidRPr="001201F5">
              <w:rPr>
                <w:rFonts w:ascii="Times New Roman" w:eastAsia="Calibri" w:hAnsi="Times New Roman" w:cs="Times New Roman"/>
                <w:spacing w:val="-52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укрепване, реконструкция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ab/>
              <w:t xml:space="preserve"> </w:t>
            </w:r>
            <w:r w:rsidRPr="001201F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  <w:lang w:val="bg-BG"/>
              </w:rPr>
              <w:t>и</w:t>
            </w:r>
            <w:r w:rsidRPr="001201F5">
              <w:rPr>
                <w:rFonts w:ascii="Times New Roman" w:eastAsia="Calibri" w:hAnsi="Times New Roman" w:cs="Times New Roman"/>
                <w:spacing w:val="-56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модернизация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системи,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обекти,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инфраструктура, съоръжения и др. с цел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намаляване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на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риска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от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бедствия,</w:t>
            </w:r>
            <w:r w:rsidRPr="001201F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включително оборудване за наблюдение и</w:t>
            </w:r>
            <w:r w:rsidRPr="001201F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оперативно</w:t>
            </w:r>
            <w:r w:rsidRPr="001201F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  <w:lang w:val="bg-BG"/>
              </w:rPr>
              <w:t xml:space="preserve"> </w:t>
            </w:r>
            <w:r w:rsidRPr="001201F5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  <w:t>управление.</w:t>
            </w:r>
          </w:p>
          <w:p w14:paraId="3756F480" w14:textId="77777777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409" w:type="dxa"/>
            <w:shd w:val="clear" w:color="auto" w:fill="auto"/>
          </w:tcPr>
          <w:p w14:paraId="1DEE9304" w14:textId="77777777" w:rsidR="00A8068E" w:rsidRPr="001201F5" w:rsidRDefault="00A8068E" w:rsidP="00A8068E">
            <w:pPr>
              <w:widowControl w:val="0"/>
              <w:tabs>
                <w:tab w:val="left" w:pos="1876"/>
                <w:tab w:val="left" w:pos="2941"/>
                <w:tab w:val="left" w:pos="4043"/>
              </w:tabs>
              <w:autoSpaceDE w:val="0"/>
              <w:autoSpaceDN w:val="0"/>
              <w:spacing w:after="0" w:line="247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4.2.2.1. </w:t>
            </w:r>
            <w:r w:rsidRPr="00E22971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Проверка на техническото и експлоатационното състояние на язовирите на територията на Община Дряново.</w:t>
            </w:r>
          </w:p>
        </w:tc>
        <w:tc>
          <w:tcPr>
            <w:tcW w:w="1278" w:type="dxa"/>
            <w:shd w:val="clear" w:color="auto" w:fill="auto"/>
          </w:tcPr>
          <w:p w14:paraId="648AC2FD" w14:textId="529BC091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229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</w:t>
            </w:r>
            <w:r w:rsidR="00484A9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бюджет</w:t>
            </w:r>
          </w:p>
        </w:tc>
        <w:tc>
          <w:tcPr>
            <w:tcW w:w="1560" w:type="dxa"/>
            <w:shd w:val="clear" w:color="auto" w:fill="auto"/>
          </w:tcPr>
          <w:p w14:paraId="3A674924" w14:textId="77777777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2297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Два пъти годишно</w:t>
            </w:r>
          </w:p>
        </w:tc>
        <w:tc>
          <w:tcPr>
            <w:tcW w:w="1842" w:type="dxa"/>
            <w:shd w:val="clear" w:color="auto" w:fill="auto"/>
          </w:tcPr>
          <w:p w14:paraId="276DACC4" w14:textId="266E5719" w:rsidR="00A8068E" w:rsidRPr="001201F5" w:rsidRDefault="00700597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00597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Предотвратяване на авария и възникване на бедствия от наводнения, чрез осигуряване на техническата и безопасната експлоатация на язовирните стени и на съоръженията към тях, както и на контрола на техническото им състояние</w:t>
            </w:r>
          </w:p>
        </w:tc>
        <w:tc>
          <w:tcPr>
            <w:tcW w:w="1936" w:type="dxa"/>
            <w:shd w:val="clear" w:color="auto" w:fill="auto"/>
          </w:tcPr>
          <w:p w14:paraId="3589A801" w14:textId="77777777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Протоколи, съдържащи резултатите от техническите прегледи. Анализ въз основа на резултатите от проверките.</w:t>
            </w:r>
          </w:p>
        </w:tc>
        <w:tc>
          <w:tcPr>
            <w:tcW w:w="1892" w:type="dxa"/>
            <w:shd w:val="clear" w:color="auto" w:fill="auto"/>
          </w:tcPr>
          <w:p w14:paraId="7CFF0F2B" w14:textId="77777777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Комисия назначена със Заповед на кмета на Община Дряново </w:t>
            </w:r>
          </w:p>
        </w:tc>
      </w:tr>
      <w:tr w:rsidR="00B51C1C" w:rsidRPr="001201F5" w14:paraId="62FA7662" w14:textId="77777777" w:rsidTr="00642918">
        <w:trPr>
          <w:trHeight w:val="2578"/>
          <w:jc w:val="center"/>
        </w:trPr>
        <w:tc>
          <w:tcPr>
            <w:tcW w:w="1984" w:type="dxa"/>
            <w:vMerge/>
            <w:shd w:val="clear" w:color="auto" w:fill="auto"/>
          </w:tcPr>
          <w:p w14:paraId="03C34B1C" w14:textId="77777777" w:rsidR="00B51C1C" w:rsidRPr="001201F5" w:rsidRDefault="00B51C1C" w:rsidP="00A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76251788" w14:textId="77777777" w:rsidR="00B51C1C" w:rsidRPr="001201F5" w:rsidRDefault="00B51C1C" w:rsidP="00A8068E">
            <w:pPr>
              <w:spacing w:after="0" w:line="245" w:lineRule="auto"/>
              <w:ind w:right="85"/>
              <w:jc w:val="both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3974AF75" w14:textId="77777777" w:rsidR="00B51C1C" w:rsidRDefault="00B51C1C" w:rsidP="00A8068E">
            <w:pPr>
              <w:widowControl w:val="0"/>
              <w:tabs>
                <w:tab w:val="left" w:pos="1876"/>
                <w:tab w:val="left" w:pos="2941"/>
                <w:tab w:val="left" w:pos="4043"/>
              </w:tabs>
              <w:autoSpaceDE w:val="0"/>
              <w:autoSpaceDN w:val="0"/>
              <w:spacing w:after="0" w:line="247" w:lineRule="auto"/>
              <w:ind w:right="79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4.2.2.3. Контрол на мостовите съоръжения – наблюдение и оценка на състоянието им, както и контрол за спазване на приложимите изисквания и правила. </w:t>
            </w:r>
          </w:p>
          <w:p w14:paraId="4C7BF2A5" w14:textId="77777777" w:rsidR="00B51C1C" w:rsidRPr="001201F5" w:rsidRDefault="00B51C1C" w:rsidP="00A8068E">
            <w:pPr>
              <w:widowControl w:val="0"/>
              <w:tabs>
                <w:tab w:val="left" w:pos="1876"/>
                <w:tab w:val="left" w:pos="2941"/>
                <w:tab w:val="left" w:pos="4043"/>
              </w:tabs>
              <w:autoSpaceDE w:val="0"/>
              <w:autoSpaceDN w:val="0"/>
              <w:spacing w:after="0" w:line="247" w:lineRule="auto"/>
              <w:ind w:right="79"/>
              <w:jc w:val="both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</w:t>
            </w:r>
          </w:p>
          <w:p w14:paraId="0804BC9D" w14:textId="77777777" w:rsidR="00B51C1C" w:rsidRPr="001201F5" w:rsidRDefault="00B51C1C" w:rsidP="00A8068E">
            <w:pPr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1278" w:type="dxa"/>
            <w:shd w:val="clear" w:color="auto" w:fill="auto"/>
          </w:tcPr>
          <w:p w14:paraId="38C47E6B" w14:textId="77777777" w:rsidR="00B51C1C" w:rsidRDefault="00B51C1C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 е необходим бюджет</w:t>
            </w:r>
          </w:p>
        </w:tc>
        <w:tc>
          <w:tcPr>
            <w:tcW w:w="1560" w:type="dxa"/>
            <w:shd w:val="clear" w:color="auto" w:fill="auto"/>
          </w:tcPr>
          <w:p w14:paraId="6532AF3A" w14:textId="77777777" w:rsidR="00B51C1C" w:rsidRDefault="00B51C1C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Периодично </w:t>
            </w:r>
          </w:p>
        </w:tc>
        <w:tc>
          <w:tcPr>
            <w:tcW w:w="1842" w:type="dxa"/>
            <w:shd w:val="clear" w:color="auto" w:fill="auto"/>
          </w:tcPr>
          <w:p w14:paraId="64793489" w14:textId="0FA8D23F" w:rsidR="00B51C1C" w:rsidRPr="00742418" w:rsidRDefault="00742418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Извършване на </w:t>
            </w:r>
            <w:r w:rsidRPr="0074241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превантивни мероприятия за свеждане до минимум на условията за възникване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извънредни </w:t>
            </w:r>
            <w:r w:rsidRPr="0074241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ситуации</w:t>
            </w:r>
          </w:p>
        </w:tc>
        <w:tc>
          <w:tcPr>
            <w:tcW w:w="1936" w:type="dxa"/>
            <w:shd w:val="clear" w:color="auto" w:fill="auto"/>
          </w:tcPr>
          <w:p w14:paraId="18E15E43" w14:textId="754B035F" w:rsidR="00B51C1C" w:rsidRPr="001201F5" w:rsidRDefault="00742418" w:rsidP="00A8068E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 проверени мостови съоръжения</w:t>
            </w:r>
          </w:p>
        </w:tc>
        <w:tc>
          <w:tcPr>
            <w:tcW w:w="1892" w:type="dxa"/>
            <w:shd w:val="clear" w:color="auto" w:fill="auto"/>
          </w:tcPr>
          <w:p w14:paraId="18E9F8CC" w14:textId="77777777" w:rsidR="00B51C1C" w:rsidRPr="001201F5" w:rsidRDefault="00B51C1C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Комисия назначена със Заповед на кмета на Община Дряново </w:t>
            </w:r>
          </w:p>
        </w:tc>
      </w:tr>
      <w:tr w:rsidR="00A8068E" w:rsidRPr="001201F5" w14:paraId="3CB0347E" w14:textId="77777777" w:rsidTr="00642918">
        <w:trPr>
          <w:trHeight w:val="1120"/>
          <w:jc w:val="center"/>
        </w:trPr>
        <w:tc>
          <w:tcPr>
            <w:tcW w:w="1984" w:type="dxa"/>
            <w:vMerge/>
            <w:shd w:val="clear" w:color="auto" w:fill="auto"/>
          </w:tcPr>
          <w:p w14:paraId="2EAAD360" w14:textId="77777777" w:rsidR="00A8068E" w:rsidRPr="001201F5" w:rsidRDefault="00A8068E" w:rsidP="00A8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6A7BDFD1" w14:textId="77777777" w:rsidR="00A8068E" w:rsidRPr="001201F5" w:rsidRDefault="00A8068E" w:rsidP="00A8068E">
            <w:pPr>
              <w:spacing w:after="0" w:line="245" w:lineRule="auto"/>
              <w:ind w:right="85"/>
              <w:jc w:val="both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2D463BE1" w14:textId="70F6794B" w:rsidR="00A8068E" w:rsidRPr="001201F5" w:rsidRDefault="00A8068E" w:rsidP="00A8068E">
            <w:pPr>
              <w:widowControl w:val="0"/>
              <w:tabs>
                <w:tab w:val="left" w:pos="1876"/>
                <w:tab w:val="left" w:pos="2941"/>
                <w:tab w:val="left" w:pos="4043"/>
              </w:tabs>
              <w:autoSpaceDE w:val="0"/>
              <w:autoSpaceDN w:val="0"/>
              <w:spacing w:after="0" w:line="247" w:lineRule="auto"/>
              <w:ind w:right="82"/>
              <w:jc w:val="both"/>
              <w:rPr>
                <w:rFonts w:ascii="Calibri" w:eastAsia="Calibri" w:hAnsi="Calibri" w:cs="Times New Roman"/>
                <w:w w:val="105"/>
                <w:sz w:val="20"/>
                <w:szCs w:val="20"/>
                <w:lang w:val="bg-BG"/>
              </w:rPr>
            </w:pP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4.2.2.</w:t>
            </w:r>
            <w:r w:rsidR="00580BEA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4</w:t>
            </w:r>
            <w:r w:rsidRPr="001201F5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Актуализиране на аварийни</w:t>
            </w:r>
            <w:r w:rsidR="0070059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>те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планове</w:t>
            </w:r>
            <w:r w:rsidR="0070059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bg-BG"/>
              </w:rPr>
              <w:t xml:space="preserve"> на язовирите собственост на община Дряново</w:t>
            </w:r>
          </w:p>
        </w:tc>
        <w:tc>
          <w:tcPr>
            <w:tcW w:w="1278" w:type="dxa"/>
            <w:shd w:val="clear" w:color="auto" w:fill="auto"/>
          </w:tcPr>
          <w:p w14:paraId="7A73F03D" w14:textId="76E648F4" w:rsidR="00A8068E" w:rsidRPr="001201F5" w:rsidRDefault="00A8068E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Не </w:t>
            </w:r>
            <w:r w:rsidR="00580BE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необходим</w:t>
            </w:r>
            <w:r w:rsidR="0070059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CD45BA1" w14:textId="6B46A070" w:rsidR="00A8068E" w:rsidRPr="001201F5" w:rsidRDefault="00700597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При настъпили промени</w:t>
            </w:r>
          </w:p>
        </w:tc>
        <w:tc>
          <w:tcPr>
            <w:tcW w:w="1842" w:type="dxa"/>
            <w:shd w:val="clear" w:color="auto" w:fill="auto"/>
          </w:tcPr>
          <w:p w14:paraId="09CC18EB" w14:textId="3CC3E386" w:rsidR="00A8068E" w:rsidRPr="00B51C1C" w:rsidRDefault="00B51C1C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</w:t>
            </w:r>
            <w:r w:rsidRPr="00B51C1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ъзда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ване на </w:t>
            </w:r>
            <w:r w:rsidRPr="00B51C1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оптимална организация за свеждане до минимум на условията за възникване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аварийни </w:t>
            </w:r>
            <w:r w:rsidRPr="00B51C1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ситуации</w:t>
            </w:r>
          </w:p>
        </w:tc>
        <w:tc>
          <w:tcPr>
            <w:tcW w:w="1936" w:type="dxa"/>
            <w:shd w:val="clear" w:color="auto" w:fill="auto"/>
          </w:tcPr>
          <w:p w14:paraId="75E49249" w14:textId="5AF25F1B" w:rsidR="00A8068E" w:rsidRPr="001201F5" w:rsidRDefault="00580BEA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Актуални аварийни планове</w:t>
            </w:r>
          </w:p>
        </w:tc>
        <w:tc>
          <w:tcPr>
            <w:tcW w:w="1892" w:type="dxa"/>
            <w:shd w:val="clear" w:color="auto" w:fill="auto"/>
          </w:tcPr>
          <w:p w14:paraId="5CCCED15" w14:textId="2CBC0E36" w:rsidR="00A8068E" w:rsidRPr="001201F5" w:rsidRDefault="00580BEA" w:rsidP="00A80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</w:t>
            </w:r>
            <w:r w:rsidR="00A8068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бщин</w:t>
            </w:r>
            <w:r w:rsidR="0070059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ска администрация</w:t>
            </w:r>
            <w:r w:rsidR="00A8068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700597" w:rsidRPr="001201F5" w14:paraId="7C5B4459" w14:textId="77777777" w:rsidTr="00642918">
        <w:trPr>
          <w:trHeight w:val="890"/>
          <w:jc w:val="center"/>
        </w:trPr>
        <w:tc>
          <w:tcPr>
            <w:tcW w:w="1984" w:type="dxa"/>
            <w:vMerge/>
            <w:shd w:val="clear" w:color="auto" w:fill="auto"/>
          </w:tcPr>
          <w:p w14:paraId="4EDA94E6" w14:textId="77777777" w:rsidR="00700597" w:rsidRPr="001201F5" w:rsidRDefault="00700597" w:rsidP="0070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14:paraId="328F0E34" w14:textId="77777777" w:rsidR="00700597" w:rsidRPr="001201F5" w:rsidRDefault="00700597" w:rsidP="00700597">
            <w:pPr>
              <w:spacing w:after="0" w:line="245" w:lineRule="auto"/>
              <w:ind w:right="85"/>
              <w:jc w:val="both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3520A1C8" w14:textId="2A1160CB" w:rsidR="00700597" w:rsidRPr="00642918" w:rsidRDefault="00700597" w:rsidP="00700597">
            <w:pPr>
              <w:widowControl w:val="0"/>
              <w:tabs>
                <w:tab w:val="left" w:pos="1876"/>
                <w:tab w:val="left" w:pos="2941"/>
                <w:tab w:val="left" w:pos="4043"/>
              </w:tabs>
              <w:autoSpaceDE w:val="0"/>
              <w:autoSpaceDN w:val="0"/>
              <w:spacing w:after="0" w:line="247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4291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4.2.2.</w:t>
            </w:r>
            <w:r w:rsidR="00580BEA" w:rsidRPr="0064291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  <w:r w:rsidRPr="0064291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. Поддържане проводимостта на речните легла </w:t>
            </w:r>
            <w:r w:rsidR="00742418" w:rsidRPr="0064291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 територията на общината</w:t>
            </w:r>
          </w:p>
        </w:tc>
        <w:tc>
          <w:tcPr>
            <w:tcW w:w="1278" w:type="dxa"/>
            <w:shd w:val="clear" w:color="auto" w:fill="auto"/>
          </w:tcPr>
          <w:p w14:paraId="3FEB34AC" w14:textId="224C7295" w:rsidR="00700597" w:rsidRPr="00642918" w:rsidRDefault="00642918" w:rsidP="0070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4291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Външно финансиране</w:t>
            </w:r>
          </w:p>
        </w:tc>
        <w:tc>
          <w:tcPr>
            <w:tcW w:w="1560" w:type="dxa"/>
            <w:shd w:val="clear" w:color="auto" w:fill="auto"/>
          </w:tcPr>
          <w:p w14:paraId="3D507B1C" w14:textId="524F852C" w:rsidR="00700597" w:rsidRPr="00642918" w:rsidRDefault="00700597" w:rsidP="0070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4291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31.12.2024 г. </w:t>
            </w:r>
          </w:p>
        </w:tc>
        <w:tc>
          <w:tcPr>
            <w:tcW w:w="1842" w:type="dxa"/>
            <w:shd w:val="clear" w:color="auto" w:fill="auto"/>
          </w:tcPr>
          <w:p w14:paraId="538FA5BB" w14:textId="1E90FAD5" w:rsidR="00700597" w:rsidRPr="00642918" w:rsidRDefault="00700597" w:rsidP="0070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4291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Предотвратяване възникването на наводнения</w:t>
            </w:r>
          </w:p>
        </w:tc>
        <w:tc>
          <w:tcPr>
            <w:tcW w:w="1936" w:type="dxa"/>
            <w:shd w:val="clear" w:color="auto" w:fill="auto"/>
          </w:tcPr>
          <w:p w14:paraId="4EDF2048" w14:textId="2C5F23A4" w:rsidR="00700597" w:rsidRPr="00642918" w:rsidRDefault="00700597" w:rsidP="0070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4291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Брой и км почистени речни участъци</w:t>
            </w:r>
          </w:p>
        </w:tc>
        <w:tc>
          <w:tcPr>
            <w:tcW w:w="1892" w:type="dxa"/>
            <w:shd w:val="clear" w:color="auto" w:fill="auto"/>
          </w:tcPr>
          <w:p w14:paraId="60E64112" w14:textId="59ABAA46" w:rsidR="00700597" w:rsidRPr="00642918" w:rsidRDefault="00700597" w:rsidP="0070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4291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Кмет на общината</w:t>
            </w:r>
          </w:p>
        </w:tc>
      </w:tr>
    </w:tbl>
    <w:p w14:paraId="545A115A" w14:textId="77777777" w:rsidR="00B802BB" w:rsidRPr="00B802BB" w:rsidRDefault="003D6426" w:rsidP="00B802BB">
      <w:pPr>
        <w:spacing w:after="0" w:line="240" w:lineRule="auto"/>
        <w:ind w:left="28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</w:p>
    <w:sectPr w:rsidR="00B802BB" w:rsidRPr="00B802BB" w:rsidSect="000A01B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3A5"/>
    <w:multiLevelType w:val="hybridMultilevel"/>
    <w:tmpl w:val="6DAA9296"/>
    <w:lvl w:ilvl="0" w:tplc="8C8A2D4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C4F45E8"/>
    <w:multiLevelType w:val="multilevel"/>
    <w:tmpl w:val="F28216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7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17369A4"/>
    <w:multiLevelType w:val="multilevel"/>
    <w:tmpl w:val="F2C27BF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655773"/>
    <w:multiLevelType w:val="hybridMultilevel"/>
    <w:tmpl w:val="1AC20186"/>
    <w:lvl w:ilvl="0" w:tplc="625487E0">
      <w:start w:val="31"/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4D18523A"/>
    <w:multiLevelType w:val="multilevel"/>
    <w:tmpl w:val="8C7E2C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CEE731E"/>
    <w:multiLevelType w:val="hybridMultilevel"/>
    <w:tmpl w:val="A31CE8A6"/>
    <w:lvl w:ilvl="0" w:tplc="1DB6286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35"/>
    <w:rsid w:val="0003145B"/>
    <w:rsid w:val="00037033"/>
    <w:rsid w:val="00043451"/>
    <w:rsid w:val="00047225"/>
    <w:rsid w:val="000719F9"/>
    <w:rsid w:val="000775AD"/>
    <w:rsid w:val="000A01B8"/>
    <w:rsid w:val="000B1094"/>
    <w:rsid w:val="001177E1"/>
    <w:rsid w:val="001201F5"/>
    <w:rsid w:val="001319C8"/>
    <w:rsid w:val="0014137D"/>
    <w:rsid w:val="001466F4"/>
    <w:rsid w:val="0024436B"/>
    <w:rsid w:val="00253822"/>
    <w:rsid w:val="002740E5"/>
    <w:rsid w:val="002B4D4D"/>
    <w:rsid w:val="00303F7B"/>
    <w:rsid w:val="00331875"/>
    <w:rsid w:val="00365F42"/>
    <w:rsid w:val="003801B4"/>
    <w:rsid w:val="003D6426"/>
    <w:rsid w:val="004169CD"/>
    <w:rsid w:val="004652F4"/>
    <w:rsid w:val="00467415"/>
    <w:rsid w:val="00470D90"/>
    <w:rsid w:val="00483C6B"/>
    <w:rsid w:val="00484A93"/>
    <w:rsid w:val="00491145"/>
    <w:rsid w:val="004A7E9B"/>
    <w:rsid w:val="00515E42"/>
    <w:rsid w:val="00552A99"/>
    <w:rsid w:val="0056377A"/>
    <w:rsid w:val="00580BEA"/>
    <w:rsid w:val="005A55DC"/>
    <w:rsid w:val="005F0029"/>
    <w:rsid w:val="00611DB4"/>
    <w:rsid w:val="00636B9E"/>
    <w:rsid w:val="00642918"/>
    <w:rsid w:val="00645379"/>
    <w:rsid w:val="00654DE3"/>
    <w:rsid w:val="0066436C"/>
    <w:rsid w:val="00666535"/>
    <w:rsid w:val="006B014F"/>
    <w:rsid w:val="006C0AD5"/>
    <w:rsid w:val="006C127B"/>
    <w:rsid w:val="00700597"/>
    <w:rsid w:val="0070741A"/>
    <w:rsid w:val="00714FF0"/>
    <w:rsid w:val="00742418"/>
    <w:rsid w:val="00777BBC"/>
    <w:rsid w:val="00792912"/>
    <w:rsid w:val="007941D3"/>
    <w:rsid w:val="00842687"/>
    <w:rsid w:val="008501B8"/>
    <w:rsid w:val="008939B5"/>
    <w:rsid w:val="008A272B"/>
    <w:rsid w:val="008B6FF2"/>
    <w:rsid w:val="008F3791"/>
    <w:rsid w:val="00903905"/>
    <w:rsid w:val="009160F4"/>
    <w:rsid w:val="00945388"/>
    <w:rsid w:val="00951F07"/>
    <w:rsid w:val="00984649"/>
    <w:rsid w:val="009C2D88"/>
    <w:rsid w:val="009D414D"/>
    <w:rsid w:val="009E6D11"/>
    <w:rsid w:val="009F15A6"/>
    <w:rsid w:val="009F1EBA"/>
    <w:rsid w:val="00A30A6A"/>
    <w:rsid w:val="00A71402"/>
    <w:rsid w:val="00A7715F"/>
    <w:rsid w:val="00A8068E"/>
    <w:rsid w:val="00AD782B"/>
    <w:rsid w:val="00B51C1C"/>
    <w:rsid w:val="00B674A9"/>
    <w:rsid w:val="00B802BB"/>
    <w:rsid w:val="00BA3147"/>
    <w:rsid w:val="00BB6881"/>
    <w:rsid w:val="00BC631D"/>
    <w:rsid w:val="00BE2D00"/>
    <w:rsid w:val="00BF005B"/>
    <w:rsid w:val="00C42A34"/>
    <w:rsid w:val="00CA7021"/>
    <w:rsid w:val="00CC0128"/>
    <w:rsid w:val="00CD3FA3"/>
    <w:rsid w:val="00D20F2E"/>
    <w:rsid w:val="00D225F2"/>
    <w:rsid w:val="00D5435E"/>
    <w:rsid w:val="00D6055C"/>
    <w:rsid w:val="00D8716D"/>
    <w:rsid w:val="00D911FD"/>
    <w:rsid w:val="00DB20CA"/>
    <w:rsid w:val="00DC2BB5"/>
    <w:rsid w:val="00DC4A8E"/>
    <w:rsid w:val="00DD5A25"/>
    <w:rsid w:val="00DE07E6"/>
    <w:rsid w:val="00E00C10"/>
    <w:rsid w:val="00E22971"/>
    <w:rsid w:val="00E24D67"/>
    <w:rsid w:val="00E34225"/>
    <w:rsid w:val="00E43068"/>
    <w:rsid w:val="00E822B2"/>
    <w:rsid w:val="00E83A76"/>
    <w:rsid w:val="00E8664E"/>
    <w:rsid w:val="00E95658"/>
    <w:rsid w:val="00E977E8"/>
    <w:rsid w:val="00EC7E66"/>
    <w:rsid w:val="00F144E3"/>
    <w:rsid w:val="00F1615A"/>
    <w:rsid w:val="00F341C9"/>
    <w:rsid w:val="00F45E4E"/>
    <w:rsid w:val="00F8307F"/>
    <w:rsid w:val="00F84F7E"/>
    <w:rsid w:val="00FC1960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CE82"/>
  <w15:chartTrackingRefBased/>
  <w15:docId w15:val="{8CDD0475-818F-42D1-A490-5D7A3F6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201F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val="bg-BG"/>
    </w:rPr>
  </w:style>
  <w:style w:type="numbering" w:customStyle="1" w:styleId="1">
    <w:name w:val="Без списък1"/>
    <w:next w:val="a2"/>
    <w:uiPriority w:val="99"/>
    <w:semiHidden/>
    <w:unhideWhenUsed/>
    <w:rsid w:val="001201F5"/>
  </w:style>
  <w:style w:type="paragraph" w:styleId="a4">
    <w:name w:val="header"/>
    <w:basedOn w:val="a"/>
    <w:link w:val="a5"/>
    <w:uiPriority w:val="99"/>
    <w:unhideWhenUsed/>
    <w:rsid w:val="001201F5"/>
    <w:pPr>
      <w:tabs>
        <w:tab w:val="center" w:pos="4703"/>
        <w:tab w:val="right" w:pos="9406"/>
      </w:tabs>
      <w:spacing w:after="0" w:line="240" w:lineRule="auto"/>
      <w:ind w:left="28"/>
    </w:pPr>
  </w:style>
  <w:style w:type="character" w:customStyle="1" w:styleId="a5">
    <w:name w:val="Горен колонтитул Знак"/>
    <w:basedOn w:val="a0"/>
    <w:link w:val="a4"/>
    <w:uiPriority w:val="99"/>
    <w:rsid w:val="001201F5"/>
  </w:style>
  <w:style w:type="paragraph" w:styleId="a6">
    <w:name w:val="footer"/>
    <w:basedOn w:val="a"/>
    <w:link w:val="a7"/>
    <w:uiPriority w:val="99"/>
    <w:unhideWhenUsed/>
    <w:rsid w:val="001201F5"/>
    <w:pPr>
      <w:tabs>
        <w:tab w:val="center" w:pos="4703"/>
        <w:tab w:val="right" w:pos="9406"/>
      </w:tabs>
      <w:spacing w:after="0" w:line="240" w:lineRule="auto"/>
      <w:ind w:left="28"/>
    </w:pPr>
  </w:style>
  <w:style w:type="character" w:customStyle="1" w:styleId="a7">
    <w:name w:val="Долен колонтитул Знак"/>
    <w:basedOn w:val="a0"/>
    <w:link w:val="a6"/>
    <w:uiPriority w:val="99"/>
    <w:rsid w:val="001201F5"/>
  </w:style>
  <w:style w:type="paragraph" w:styleId="a8">
    <w:name w:val="List Paragraph"/>
    <w:basedOn w:val="a"/>
    <w:uiPriority w:val="34"/>
    <w:qFormat/>
    <w:rsid w:val="001201F5"/>
    <w:pPr>
      <w:ind w:left="720"/>
      <w:contextualSpacing/>
    </w:pPr>
    <w:rPr>
      <w:rFonts w:ascii="Calibri" w:eastAsia="Calibri" w:hAnsi="Calibri" w:cs="Times New Roman"/>
      <w:lang w:val="bg-BG"/>
    </w:rPr>
  </w:style>
  <w:style w:type="paragraph" w:customStyle="1" w:styleId="Default">
    <w:name w:val="Default"/>
    <w:rsid w:val="00120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01F5"/>
    <w:pPr>
      <w:spacing w:after="0" w:line="240" w:lineRule="auto"/>
      <w:ind w:left="28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201F5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D87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0643-C444-4515-87A0-1117A9BC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11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Hristov</cp:lastModifiedBy>
  <cp:revision>74</cp:revision>
  <cp:lastPrinted>2024-03-01T12:00:00Z</cp:lastPrinted>
  <dcterms:created xsi:type="dcterms:W3CDTF">2024-02-27T13:59:00Z</dcterms:created>
  <dcterms:modified xsi:type="dcterms:W3CDTF">2024-04-26T07:42:00Z</dcterms:modified>
</cp:coreProperties>
</file>